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CB" w:rsidRDefault="000E23CB" w:rsidP="000E23CB">
      <w:pPr>
        <w:widowControl w:val="0"/>
        <w:autoSpaceDE w:val="0"/>
        <w:autoSpaceDN w:val="0"/>
        <w:adjustRightInd w:val="0"/>
        <w:spacing w:after="0" w:line="516" w:lineRule="exact"/>
        <w:ind w:left="3459" w:right="3365"/>
        <w:jc w:val="center"/>
        <w:rPr>
          <w:rFonts w:ascii="Forte" w:hAnsi="Forte" w:cs="Forte"/>
          <w:sz w:val="40"/>
          <w:szCs w:val="40"/>
        </w:rPr>
      </w:pPr>
      <w:r>
        <w:rPr>
          <w:noProof/>
        </w:rPr>
        <w:pict>
          <v:group id="_x0000_s1026" style="position:absolute;left:0;text-align:left;margin-left:28pt;margin-top:28pt;width:545.55pt;height:792.15pt;z-index:-251656192;mso-position-horizontal-relative:page;mso-position-vertical-relative:page" coordorigin="560,560" coordsize="10911,15843" o:allowincell="f">
            <v:shape id="_x0000_s1027" style="position:absolute;left:575;top:568;width:0;height:15701" coordsize="0,15701" o:allowincell="f" path="m,hhl,15700e" filled="f" strokeweight=".28925mm">
              <v:path arrowok="t"/>
            </v:shape>
            <v:shape id="_x0000_s1028" style="position:absolute;left:568;top:575;width:10769;height:0" coordsize="10769,0" o:allowincell="f" path="m,hhl10768,e" filled="f" strokeweight=".82pt">
              <v:path arrowok="t"/>
            </v:shape>
            <v:shape id="_x0000_s1029" style="position:absolute;left:597;top:627;width:10711;height:0" coordsize="10711,0" o:allowincell="f" path="m,hhl10711,e" filled="f" strokeweight="3.1pt">
              <v:path arrowok="t"/>
            </v:shape>
            <v:shape id="_x0000_s1030" style="position:absolute;left:11330;top:568;width:0;height:15701" coordsize="0,15701" o:allowincell="f" path="m,hhl,15700e" filled="f" strokeweight=".82pt">
              <v:path arrowok="t"/>
            </v:shape>
            <v:shape id="_x0000_s1031" style="position:absolute;left:627;top:657;width:0;height:15523" coordsize="0,15523" o:allowincell="f" path="m,hhl,15523e" filled="f" strokeweight="1.0936mm">
              <v:path arrowok="t"/>
            </v:shape>
            <v:shape id="_x0000_s1032" style="position:absolute;left:11381;top:657;width:0;height:15701" coordsize="0,15701" o:allowincell="f" path="m,hhl,15700e" filled="f" strokeweight="4.54pt">
              <v:path arrowok="t"/>
            </v:shape>
            <v:shape id="_x0000_s1033" style="position:absolute;left:11278;top:657;width:0;height:15523" coordsize="0,15523" o:allowincell="f" path="m,hhl,15523e" filled="f" strokeweight="3.1pt">
              <v:path arrowok="t"/>
            </v:shape>
            <v:shape id="_x0000_s1034" style="position:absolute;left:568;top:16262;width:10769;height:0" coordsize="10769,0" o:allowincell="f" path="m,hhl10768,e" filled="f" strokeweight=".28925mm">
              <v:path arrowok="t"/>
            </v:shape>
            <v:shape id="_x0000_s1035" style="position:absolute;left:597;top:16210;width:10711;height:0" coordsize="10711,0" o:allowincell="f" path="m,hhl10711,e" filled="f" strokeweight="3.1pt">
              <v:path arrowok="t"/>
            </v:shape>
            <v:shape id="_x0000_s1036" style="position:absolute;left:657;top:16313;width:10769;height:0" coordsize="10769,0" o:allowincell="f" path="m,hhl10768,e" filled="f" strokeweight="4.54pt">
              <v:path arrowok="t"/>
            </v:shape>
            <w10:wrap anchorx="page" anchory="page"/>
          </v:group>
        </w:pict>
      </w:r>
      <w:r>
        <w:rPr>
          <w:rFonts w:ascii="Forte" w:hAnsi="Forte" w:cs="Forte"/>
          <w:b/>
          <w:bCs/>
          <w:position w:val="-2"/>
          <w:sz w:val="40"/>
          <w:szCs w:val="40"/>
        </w:rPr>
        <w:t>C</w:t>
      </w:r>
      <w:r>
        <w:rPr>
          <w:rFonts w:ascii="Forte" w:hAnsi="Forte" w:cs="Forte"/>
          <w:b/>
          <w:bCs/>
          <w:spacing w:val="1"/>
          <w:position w:val="-2"/>
          <w:sz w:val="40"/>
          <w:szCs w:val="40"/>
        </w:rPr>
        <w:t>u</w:t>
      </w:r>
      <w:r>
        <w:rPr>
          <w:rFonts w:ascii="Forte" w:hAnsi="Forte" w:cs="Forte"/>
          <w:b/>
          <w:bCs/>
          <w:position w:val="-2"/>
          <w:sz w:val="40"/>
          <w:szCs w:val="40"/>
        </w:rPr>
        <w:t>rric</w:t>
      </w:r>
      <w:r>
        <w:rPr>
          <w:rFonts w:ascii="Forte" w:hAnsi="Forte" w:cs="Forte"/>
          <w:b/>
          <w:bCs/>
          <w:spacing w:val="1"/>
          <w:position w:val="-2"/>
          <w:sz w:val="40"/>
          <w:szCs w:val="40"/>
        </w:rPr>
        <w:t>u</w:t>
      </w:r>
      <w:r>
        <w:rPr>
          <w:rFonts w:ascii="Forte" w:hAnsi="Forte" w:cs="Forte"/>
          <w:b/>
          <w:bCs/>
          <w:spacing w:val="-1"/>
          <w:position w:val="-2"/>
          <w:sz w:val="40"/>
          <w:szCs w:val="40"/>
        </w:rPr>
        <w:t>lu</w:t>
      </w:r>
      <w:r>
        <w:rPr>
          <w:rFonts w:ascii="Forte" w:hAnsi="Forte" w:cs="Forte"/>
          <w:b/>
          <w:bCs/>
          <w:position w:val="-2"/>
          <w:sz w:val="40"/>
          <w:szCs w:val="40"/>
        </w:rPr>
        <w:t>m</w:t>
      </w:r>
      <w:r>
        <w:rPr>
          <w:rFonts w:ascii="Forte" w:hAnsi="Forte" w:cs="Forte"/>
          <w:b/>
          <w:bCs/>
          <w:spacing w:val="-1"/>
          <w:position w:val="-2"/>
          <w:sz w:val="40"/>
          <w:szCs w:val="40"/>
        </w:rPr>
        <w:t xml:space="preserve"> </w:t>
      </w:r>
      <w:r>
        <w:rPr>
          <w:rFonts w:ascii="Forte" w:hAnsi="Forte" w:cs="Forte"/>
          <w:b/>
          <w:bCs/>
          <w:position w:val="-2"/>
          <w:sz w:val="40"/>
          <w:szCs w:val="40"/>
        </w:rPr>
        <w:t>Vi</w:t>
      </w:r>
      <w:r>
        <w:rPr>
          <w:rFonts w:ascii="Forte" w:hAnsi="Forte" w:cs="Forte"/>
          <w:b/>
          <w:bCs/>
          <w:spacing w:val="-1"/>
          <w:position w:val="-2"/>
          <w:sz w:val="40"/>
          <w:szCs w:val="40"/>
        </w:rPr>
        <w:t>t</w:t>
      </w:r>
      <w:r>
        <w:rPr>
          <w:rFonts w:ascii="Forte" w:hAnsi="Forte" w:cs="Forte"/>
          <w:b/>
          <w:bCs/>
          <w:w w:val="99"/>
          <w:position w:val="-2"/>
          <w:sz w:val="40"/>
          <w:szCs w:val="40"/>
        </w:rPr>
        <w:t>ae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Forte" w:hAnsi="Forte" w:cs="Forte"/>
          <w:sz w:val="14"/>
          <w:szCs w:val="14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Forte" w:hAnsi="Forte" w:cs="Forte"/>
          <w:sz w:val="20"/>
          <w:szCs w:val="20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Forte" w:hAnsi="Forte" w:cs="Forte"/>
          <w:sz w:val="20"/>
          <w:szCs w:val="20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Forte" w:hAnsi="Forte" w:cs="Forte"/>
          <w:sz w:val="20"/>
          <w:szCs w:val="20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e: </w:t>
      </w:r>
      <w:r>
        <w:rPr>
          <w:rFonts w:ascii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am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pacing w:val="1"/>
          <w:sz w:val="28"/>
          <w:szCs w:val="28"/>
        </w:rPr>
        <w:t>ok</w:t>
      </w:r>
      <w:r>
        <w:rPr>
          <w:rFonts w:ascii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ar </w:t>
      </w:r>
      <w:r>
        <w:rPr>
          <w:rFonts w:ascii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bd</w:t>
      </w:r>
      <w:r>
        <w:rPr>
          <w:rFonts w:ascii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spacing w:val="3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zeem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ss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an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rth: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19</w:t>
      </w: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 w:hint="cs"/>
          <w:sz w:val="28"/>
          <w:szCs w:val="28"/>
          <w:rtl/>
        </w:rPr>
        <w:t>7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ears 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Mar</w:t>
      </w:r>
      <w:r>
        <w:rPr>
          <w:rFonts w:ascii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</w:rPr>
        <w:t>vi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ers a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pacing w:val="-1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urrent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cc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io</w:t>
      </w:r>
      <w:r>
        <w:rPr>
          <w:rFonts w:ascii="Times New Roman" w:hAnsi="Times New Roman" w:cs="Times New Roman"/>
          <w:b/>
          <w:bCs/>
          <w:sz w:val="28"/>
          <w:szCs w:val="28"/>
        </w:rPr>
        <w:t>n: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Lecturer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pacing w:val="1"/>
          <w:sz w:val="28"/>
          <w:szCs w:val="28"/>
        </w:rPr>
        <w:t>og</w:t>
      </w:r>
      <w:r>
        <w:rPr>
          <w:rFonts w:ascii="Times New Roman" w:hAnsi="Times New Roman" w:cs="Times New Roman"/>
          <w:spacing w:val="-1"/>
          <w:sz w:val="28"/>
          <w:szCs w:val="28"/>
        </w:rPr>
        <w:t>no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spacing w:val="1"/>
          <w:sz w:val="28"/>
          <w:szCs w:val="28"/>
        </w:rPr>
        <w:t>ll</w:t>
      </w:r>
      <w:r>
        <w:rPr>
          <w:rFonts w:ascii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f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pacing w:val="3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r>
        <w:rPr>
          <w:rFonts w:ascii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pacing w:val="3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E</w:t>
      </w:r>
      <w:r>
        <w:rPr>
          <w:rFonts w:ascii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ddre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st.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ddr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</w:t>
      </w:r>
      <w:r>
        <w:rPr>
          <w:rFonts w:ascii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f P</w:t>
      </w:r>
      <w:r>
        <w:rPr>
          <w:rFonts w:ascii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pacing w:val="3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pacing w:val="3"/>
          <w:sz w:val="28"/>
          <w:szCs w:val="28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r>
        <w:rPr>
          <w:rFonts w:ascii="Times New Roman" w:hAnsi="Times New Roman" w:cs="Times New Roman"/>
          <w:spacing w:val="-1"/>
          <w:sz w:val="28"/>
          <w:szCs w:val="28"/>
        </w:rPr>
        <w:t>Uni</w:t>
      </w:r>
      <w:r>
        <w:rPr>
          <w:rFonts w:ascii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tabs>
          <w:tab w:val="left" w:pos="1140"/>
          <w:tab w:val="left" w:pos="48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pacing w:val="1"/>
          <w:sz w:val="28"/>
          <w:szCs w:val="28"/>
        </w:rPr>
        <w:t>:00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spacing w:val="-1"/>
          <w:sz w:val="28"/>
          <w:szCs w:val="28"/>
        </w:rPr>
        <w:t>08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spacing w:val="-1"/>
          <w:sz w:val="28"/>
          <w:szCs w:val="28"/>
        </w:rPr>
        <w:t>66</w:t>
      </w:r>
      <w:r>
        <w:rPr>
          <w:rFonts w:ascii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ff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-1"/>
          <w:sz w:val="28"/>
          <w:szCs w:val="28"/>
        </w:rPr>
        <w:t>:0</w:t>
      </w:r>
      <w:r>
        <w:rPr>
          <w:rFonts w:ascii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2/</w:t>
      </w:r>
      <w:r>
        <w:rPr>
          <w:rFonts w:ascii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82/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31</w:t>
      </w: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spacing w:val="-1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e: </w:t>
      </w:r>
      <w:r>
        <w:rPr>
          <w:rFonts w:ascii="Times New Roman" w:hAnsi="Times New Roman" w:cs="Times New Roman"/>
          <w:spacing w:val="-1"/>
          <w:sz w:val="28"/>
          <w:szCs w:val="28"/>
        </w:rPr>
        <w:t>01065605018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E-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pacing w:val="-49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b</w:t>
        </w:r>
        <w:r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u</w:t>
        </w:r>
        <w:r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h2</w:t>
        </w:r>
        <w:r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0</w:t>
        </w:r>
        <w:r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05</w:t>
        </w:r>
        <w:r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0@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</w:p>
    <w:p w:rsidR="000E23CB" w:rsidRDefault="000E23CB" w:rsidP="000E23C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thick"/>
        </w:rPr>
        <w:t>duc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thick"/>
        </w:rPr>
        <w:t>n: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0E23CB" w:rsidRDefault="000E23CB" w:rsidP="000E23C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1" w:lineRule="auto"/>
        <w:ind w:left="833" w:right="66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ceut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es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, Ma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355" w:lineRule="auto"/>
        <w:ind w:left="833" w:right="132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 d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 p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ceu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es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t 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er,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b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51" w:lineRule="auto"/>
        <w:ind w:left="833" w:right="458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 ph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ceut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enc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duc</w:t>
      </w:r>
      <w:r>
        <w:rPr>
          <w:rFonts w:ascii="Times New Roman" w:hAnsi="Times New Roman" w:cs="Times New Roman"/>
          <w:color w:val="000000"/>
          <w:sz w:val="28"/>
          <w:szCs w:val="28"/>
        </w:rPr>
        <w:t>t 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Marc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18"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efl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59" w:lineRule="auto"/>
        <w:ind w:left="113" w:right="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puter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put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as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, 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Edu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wit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ars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ece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llo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wi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u w:val="thick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g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ned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du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ng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Ma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ter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nd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hD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ree: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s 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e).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16" w:lineRule="exact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MS 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3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0E23CB" w:rsidRDefault="000E23CB" w:rsidP="001C56A9">
      <w:pPr>
        <w:widowControl w:val="0"/>
        <w:autoSpaceDE w:val="0"/>
        <w:autoSpaceDN w:val="0"/>
        <w:adjustRightInd w:val="0"/>
        <w:spacing w:before="29" w:after="0" w:line="240" w:lineRule="auto"/>
        <w:ind w:left="4834" w:right="4736"/>
        <w:rPr>
          <w:rFonts w:ascii="Times New Roman" w:hAnsi="Times New Roman" w:cs="Times New Roman"/>
          <w:color w:val="000000"/>
          <w:sz w:val="24"/>
          <w:szCs w:val="24"/>
        </w:rPr>
        <w:sectPr w:rsidR="000E23CB">
          <w:footerReference w:type="default" r:id="rId7"/>
          <w:pgSz w:w="11920" w:h="16840"/>
          <w:pgMar w:top="1140" w:right="1120" w:bottom="280" w:left="1020" w:header="720" w:footer="720" w:gutter="0"/>
          <w:cols w:space="720"/>
          <w:noEndnote/>
        </w:sect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before="67" w:after="0" w:line="240" w:lineRule="auto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37" style="position:absolute;left:0;text-align:left;margin-left:28pt;margin-top:28pt;width:545.55pt;height:792.15pt;z-index:-251655168;mso-position-horizontal-relative:page;mso-position-vertical-relative:page" coordorigin="560,560" coordsize="10911,15843" o:allowincell="f">
            <v:shape id="_x0000_s1038" style="position:absolute;left:575;top:568;width:0;height:15701" coordsize="0,15701" o:allowincell="f" path="m,hhl,15700e" filled="f" strokeweight=".28925mm">
              <v:path arrowok="t"/>
            </v:shape>
            <v:shape id="_x0000_s1039" style="position:absolute;left:568;top:575;width:10769;height:0" coordsize="10769,0" o:allowincell="f" path="m,hhl10768,e" filled="f" strokeweight=".82pt">
              <v:path arrowok="t"/>
            </v:shape>
            <v:shape id="_x0000_s1040" style="position:absolute;left:597;top:627;width:10711;height:0" coordsize="10711,0" o:allowincell="f" path="m,hhl10711,e" filled="f" strokeweight="3.1pt">
              <v:path arrowok="t"/>
            </v:shape>
            <v:shape id="_x0000_s1041" style="position:absolute;left:11330;top:568;width:0;height:15701" coordsize="0,15701" o:allowincell="f" path="m,hhl,15700e" filled="f" strokeweight=".82pt">
              <v:path arrowok="t"/>
            </v:shape>
            <v:shape id="_x0000_s1042" style="position:absolute;left:627;top:657;width:0;height:15523" coordsize="0,15523" o:allowincell="f" path="m,hhl,15523e" filled="f" strokeweight="1.0936mm">
              <v:path arrowok="t"/>
            </v:shape>
            <v:shape id="_x0000_s1043" style="position:absolute;left:11381;top:657;width:0;height:15701" coordsize="0,15701" o:allowincell="f" path="m,hhl,15700e" filled="f" strokeweight="4.54pt">
              <v:path arrowok="t"/>
            </v:shape>
            <v:shape id="_x0000_s1044" style="position:absolute;left:11278;top:657;width:0;height:15523" coordsize="0,15523" o:allowincell="f" path="m,hhl,15523e" filled="f" strokeweight="3.1pt">
              <v:path arrowok="t"/>
            </v:shape>
            <v:shape id="_x0000_s1045" style="position:absolute;left:568;top:16262;width:10769;height:0" coordsize="10769,0" o:allowincell="f" path="m,hhl10768,e" filled="f" strokeweight=".28925mm">
              <v:path arrowok="t"/>
            </v:shape>
            <v:shape id="_x0000_s1046" style="position:absolute;left:597;top:16210;width:10711;height:0" coordsize="10711,0" o:allowincell="f" path="m,hhl10711,e" filled="f" strokeweight="3.1pt">
              <v:path arrowok="t"/>
            </v:shape>
            <v:shape id="_x0000_s1047" style="position:absolute;left:657;top:16313;width:10769;height:0" coordsize="10769,0" o:allowincell="f" path="m,hhl10768,e" filled="f" strokeweight="4.54pt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MS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59" w:lineRule="auto"/>
        <w:ind w:left="833" w:right="258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 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, 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240" w:lineRule="auto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MR,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IR 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59" w:lineRule="auto"/>
        <w:ind w:left="833" w:right="61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r 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qu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R 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re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240" w:lineRule="auto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61" w:lineRule="auto"/>
        <w:ind w:left="833" w:right="559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ig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igi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ary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240" w:lineRule="auto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za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59" w:lineRule="auto"/>
        <w:ind w:left="833" w:right="788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bio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as 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tbo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8" w:after="0" w:line="240" w:lineRule="auto"/>
        <w:ind w:left="4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 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ls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 fer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ity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obi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Ce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er 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wa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as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 th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Ph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ence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s 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ence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s 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th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ep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rt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ent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os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ov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 the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pt.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ai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Tw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ears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g 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es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Edu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tr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s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16" w:lineRule="exact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uni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ls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29" w:after="0" w:line="240" w:lineRule="auto"/>
        <w:ind w:left="4834" w:right="4716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E23CB">
          <w:pgSz w:w="11920" w:h="16840"/>
          <w:pgMar w:top="1040" w:right="1140" w:bottom="280" w:left="1020" w:header="720" w:footer="720" w:gutter="0"/>
          <w:cols w:space="720" w:equalWidth="0">
            <w:col w:w="9760"/>
          </w:cols>
          <w:noEndnote/>
        </w:sect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before="67"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48" style="position:absolute;left:0;text-align:left;margin-left:28pt;margin-top:28pt;width:545.55pt;height:792.15pt;z-index:-251654144;mso-position-horizontal-relative:page;mso-position-vertical-relative:page" coordorigin="560,560" coordsize="10911,15843" o:allowincell="f">
            <v:shape id="_x0000_s1049" style="position:absolute;left:575;top:568;width:0;height:15701" coordsize="0,15701" o:allowincell="f" path="m,hhl,15700e" filled="f" strokeweight=".28925mm">
              <v:path arrowok="t"/>
            </v:shape>
            <v:shape id="_x0000_s1050" style="position:absolute;left:568;top:575;width:10769;height:0" coordsize="10769,0" o:allowincell="f" path="m,hhl10768,e" filled="f" strokeweight=".82pt">
              <v:path arrowok="t"/>
            </v:shape>
            <v:shape id="_x0000_s1051" style="position:absolute;left:597;top:627;width:10711;height:0" coordsize="10711,0" o:allowincell="f" path="m,hhl10711,e" filled="f" strokeweight="3.1pt">
              <v:path arrowok="t"/>
            </v:shape>
            <v:shape id="_x0000_s1052" style="position:absolute;left:11330;top:568;width:0;height:15701" coordsize="0,15701" o:allowincell="f" path="m,hhl,15700e" filled="f" strokeweight=".82pt">
              <v:path arrowok="t"/>
            </v:shape>
            <v:shape id="_x0000_s1053" style="position:absolute;left:627;top:657;width:0;height:15523" coordsize="0,15523" o:allowincell="f" path="m,hhl,15523e" filled="f" strokeweight="1.0936mm">
              <v:path arrowok="t"/>
            </v:shape>
            <v:shape id="_x0000_s1054" style="position:absolute;left:11381;top:657;width:0;height:15701" coordsize="0,15701" o:allowincell="f" path="m,hhl,15700e" filled="f" strokeweight="4.54pt">
              <v:path arrowok="t"/>
            </v:shape>
            <v:shape id="_x0000_s1055" style="position:absolute;left:11278;top:657;width:0;height:15523" coordsize="0,15523" o:allowincell="f" path="m,hhl,15523e" filled="f" strokeweight="3.1pt">
              <v:path arrowok="t"/>
            </v:shape>
            <v:shape id="_x0000_s1056" style="position:absolute;left:568;top:16262;width:10769;height:0" coordsize="10769,0" o:allowincell="f" path="m,hhl10768,e" filled="f" strokeweight=".28925mm">
              <v:path arrowok="t"/>
            </v:shape>
            <v:shape id="_x0000_s1057" style="position:absolute;left:597;top:16210;width:10711;height:0" coordsize="10711,0" o:allowincell="f" path="m,hhl10711,e" filled="f" strokeweight="3.1pt">
              <v:path arrowok="t"/>
            </v:shape>
            <v:shape id="_x0000_s1058" style="position:absolute;left:657;top:16313;width:10769;height:0" coordsize="10769,0" o:allowincell="f" path="m,hhl10768,e" filled="f" strokeweight="4.54pt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ffec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sk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ber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p: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ndi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ists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*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ub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H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K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far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.A.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El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.Y.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 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.A.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D.T.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.A.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ig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s 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>e red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ea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ral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ad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ll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ado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J N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Pr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73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84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5" w:after="0" w:line="360" w:lineRule="auto"/>
        <w:ind w:left="113" w:right="3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H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ar 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.Y.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K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.A.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L.A.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ouss</w:t>
      </w:r>
      <w:r>
        <w:rPr>
          <w:rFonts w:ascii="Times New Roman" w:hAnsi="Times New Roman" w:cs="Times New Roman"/>
          <w:color w:val="000000"/>
          <w:sz w:val="28"/>
          <w:szCs w:val="28"/>
        </w:rPr>
        <w:t>ef 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.T.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E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.A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D-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 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 Pr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 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r 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J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5" w:after="0" w:line="240" w:lineRule="auto"/>
        <w:ind w:left="1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59" w:lineRule="auto"/>
        <w:ind w:left="113" w:right="1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 H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oh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MS,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ef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E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ed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KA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 ce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cer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ig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nh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9E399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io</w:t>
      </w:r>
      <w:r w:rsidRPr="009E399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 w:rsidRPr="009E399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r</w:t>
      </w:r>
      <w:r w:rsidRPr="009E39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g</w:t>
      </w:r>
      <w:r w:rsidRPr="009E399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Med</w:t>
      </w:r>
      <w:r w:rsidRPr="009E399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9E399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 w:rsidRPr="009E399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 w:rsidRPr="009E39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r w:rsidRPr="009E399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Au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240" w:lineRule="auto"/>
        <w:ind w:lef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E3993">
        <w:rPr>
          <w:rFonts w:ascii="Times New Roman" w:hAnsi="Times New Roman" w:cs="Times New Roman"/>
          <w:color w:val="000000"/>
          <w:sz w:val="28"/>
          <w:szCs w:val="28"/>
        </w:rPr>
        <w:t xml:space="preserve">El-Sayeda A. El-Kashoury, Mona H. Hetta, Nemat Z. Yassin, </w:t>
      </w:r>
      <w:r w:rsidRPr="00B45D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Hossam M. Hassan</w:t>
      </w:r>
      <w:r w:rsidRPr="009E3993">
        <w:rPr>
          <w:rFonts w:ascii="Times New Roman" w:hAnsi="Times New Roman" w:cs="Times New Roman"/>
          <w:color w:val="000000"/>
          <w:sz w:val="28"/>
          <w:szCs w:val="28"/>
        </w:rPr>
        <w:t>, Sally A. El-Awdan, Naglaa I. Afifi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3993">
        <w:rPr>
          <w:rFonts w:ascii="Times New Roman" w:hAnsi="Times New Roman" w:cs="Times New Roman"/>
          <w:color w:val="000000"/>
          <w:sz w:val="28"/>
          <w:szCs w:val="28"/>
        </w:rPr>
        <w:t>Comparative DNA profiling, phytochemical investigation, and biological evaluation of two Ficus species growing in Egypt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3993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Pharmacognosy research</w:t>
      </w:r>
      <w:r w:rsidRPr="009E3993">
        <w:rPr>
          <w:rFonts w:ascii="Calibri" w:eastAsia="Times New Roman" w:hAnsi="Calibri" w:cs="Arial"/>
          <w:sz w:val="28"/>
          <w:szCs w:val="28"/>
        </w:rPr>
        <w:t>, 2013, 5(4), 291-299</w:t>
      </w:r>
      <w:r w:rsidRPr="009E3993">
        <w:rPr>
          <w:rFonts w:ascii="Calibri" w:eastAsia="Times New Roman" w:hAnsi="Calibri" w:cs="Arial"/>
          <w:sz w:val="28"/>
          <w:szCs w:val="28"/>
          <w:rtl/>
        </w:rPr>
        <w:t>‏</w:t>
      </w:r>
      <w:r w:rsidRPr="009E3993">
        <w:rPr>
          <w:sz w:val="28"/>
          <w:szCs w:val="28"/>
        </w:rPr>
        <w:t>.</w:t>
      </w:r>
    </w:p>
    <w:p w:rsidR="000E23CB" w:rsidRPr="00B45DE2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 w:rsidRPr="00B45DE2">
        <w:rPr>
          <w:sz w:val="28"/>
          <w:szCs w:val="28"/>
        </w:rPr>
        <w:t xml:space="preserve">Mostafa E. Rateba, </w:t>
      </w:r>
      <w:r w:rsidRPr="00B45DE2">
        <w:rPr>
          <w:b/>
          <w:bCs/>
          <w:sz w:val="28"/>
          <w:szCs w:val="28"/>
        </w:rPr>
        <w:t>Hossam M. Hassan</w:t>
      </w:r>
      <w:r w:rsidRPr="00B45DE2">
        <w:rPr>
          <w:sz w:val="28"/>
          <w:szCs w:val="28"/>
        </w:rPr>
        <w:t>, El-Shaimaa A. Arafa, Marcel Jaspars and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rFonts w:ascii="TimesNewRomanPS-BoldMT" w:hAnsi="TimesNewRomanPS-BoldMT" w:cs="TimesNewRomanPS-BoldMT"/>
          <w:sz w:val="28"/>
          <w:szCs w:val="28"/>
        </w:rPr>
      </w:pPr>
      <w:r w:rsidRPr="00B45DE2">
        <w:rPr>
          <w:sz w:val="28"/>
          <w:szCs w:val="28"/>
        </w:rPr>
        <w:t>Rainer Ebel</w:t>
      </w:r>
      <w:r>
        <w:rPr>
          <w:sz w:val="28"/>
          <w:szCs w:val="28"/>
        </w:rPr>
        <w:t xml:space="preserve">, </w:t>
      </w:r>
      <w:r w:rsidRPr="00B45DE2">
        <w:rPr>
          <w:rFonts w:ascii="Calibri" w:eastAsia="Times New Roman" w:hAnsi="Calibri" w:cs="Arial"/>
          <w:color w:val="000000"/>
          <w:sz w:val="28"/>
          <w:szCs w:val="28"/>
        </w:rPr>
        <w:t xml:space="preserve">Decorosides A and B, Cytotoxic Flavonoid Glycosides from the Leaves of </w:t>
      </w:r>
      <w:r w:rsidRPr="00B45DE2">
        <w:rPr>
          <w:rFonts w:ascii="Calibri" w:eastAsia="Times New Roman" w:hAnsi="Calibri" w:cs="Arial"/>
          <w:i/>
          <w:iCs/>
          <w:color w:val="000000"/>
          <w:sz w:val="28"/>
          <w:szCs w:val="28"/>
        </w:rPr>
        <w:t>Rhododendron decorum</w:t>
      </w:r>
      <w:r w:rsidRPr="00B45DE2">
        <w:rPr>
          <w:i/>
          <w:iCs/>
          <w:color w:val="000000"/>
          <w:sz w:val="28"/>
          <w:szCs w:val="28"/>
        </w:rPr>
        <w:t xml:space="preserve">, </w:t>
      </w:r>
      <w:r w:rsidRPr="00B45DE2">
        <w:rPr>
          <w:rFonts w:ascii="Calibri" w:eastAsia="Times New Roman" w:hAnsi="Calibri" w:cs="Traditional Arabic"/>
          <w:i/>
          <w:iCs/>
          <w:color w:val="000000"/>
          <w:sz w:val="28"/>
          <w:szCs w:val="28"/>
        </w:rPr>
        <w:t>Natural Product Communications</w:t>
      </w:r>
      <w:r w:rsidRPr="00B45DE2">
        <w:rPr>
          <w:rFonts w:ascii="Calibri" w:eastAsia="Times New Roman" w:hAnsi="Calibri" w:cs="Traditional Arabic"/>
          <w:color w:val="000000"/>
          <w:sz w:val="28"/>
          <w:szCs w:val="28"/>
        </w:rPr>
        <w:t>,2014</w:t>
      </w:r>
      <w:r w:rsidRPr="00B45DE2">
        <w:rPr>
          <w:rFonts w:ascii="Calibri" w:eastAsia="Times New Roman" w:hAnsi="Calibri" w:cs="Traditional Arabic"/>
          <w:b/>
          <w:bCs/>
          <w:i/>
          <w:iCs/>
          <w:color w:val="000000"/>
          <w:sz w:val="28"/>
          <w:szCs w:val="28"/>
        </w:rPr>
        <w:t xml:space="preserve">, </w:t>
      </w:r>
      <w:r w:rsidRPr="00B45DE2">
        <w:rPr>
          <w:rFonts w:ascii="Calibri" w:eastAsia="Times New Roman" w:hAnsi="Calibri" w:cs="Traditional Arabic"/>
          <w:color w:val="000000"/>
          <w:sz w:val="28"/>
          <w:szCs w:val="28"/>
        </w:rPr>
        <w:t xml:space="preserve">9(4), </w:t>
      </w:r>
      <w:r w:rsidRPr="00B45DE2">
        <w:rPr>
          <w:rFonts w:ascii="TimesNewRomanPS-BoldMT" w:eastAsia="Times New Roman" w:hAnsi="TimesNewRomanPS-BoldMT" w:cs="TimesNewRomanPS-BoldMT"/>
          <w:sz w:val="28"/>
          <w:szCs w:val="28"/>
        </w:rPr>
        <w:t xml:space="preserve">473 </w:t>
      </w:r>
      <w:r>
        <w:rPr>
          <w:rFonts w:ascii="TimesNewRomanPS-BoldMT" w:hAnsi="TimesNewRomanPS-BoldMT" w:cs="TimesNewRomanPS-BoldMT"/>
          <w:sz w:val="28"/>
          <w:szCs w:val="28"/>
        </w:rPr>
        <w:t>–</w:t>
      </w:r>
      <w:r w:rsidRPr="00B45DE2">
        <w:rPr>
          <w:rFonts w:ascii="TimesNewRomanPS-BoldMT" w:eastAsia="Times New Roman" w:hAnsi="TimesNewRomanPS-BoldMT" w:cs="TimesNewRomanPS-BoldMT"/>
          <w:sz w:val="28"/>
          <w:szCs w:val="28"/>
        </w:rPr>
        <w:t xml:space="preserve"> 476</w:t>
      </w:r>
      <w:r>
        <w:rPr>
          <w:rFonts w:ascii="TimesNewRomanPS-BoldMT" w:hAnsi="TimesNewRomanPS-BoldMT" w:cs="TimesNewRomanPS-BoldMT"/>
          <w:sz w:val="28"/>
          <w:szCs w:val="28"/>
        </w:rPr>
        <w:t>.</w:t>
      </w:r>
    </w:p>
    <w:p w:rsidR="000E23CB" w:rsidRPr="00AB73DA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rFonts w:cs="Traditional Arabic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sz w:val="28"/>
          <w:szCs w:val="28"/>
        </w:rPr>
        <w:t xml:space="preserve">6- </w:t>
      </w:r>
      <w:r w:rsidRPr="00AB73DA">
        <w:rPr>
          <w:rFonts w:ascii="Calibri" w:eastAsia="Times New Roman" w:hAnsi="Calibri" w:cs="Traditional Arabic"/>
          <w:b/>
          <w:bCs/>
          <w:color w:val="000000"/>
          <w:sz w:val="28"/>
          <w:szCs w:val="28"/>
        </w:rPr>
        <w:t>Hossam M Hassan</w:t>
      </w:r>
      <w:r w:rsidRPr="00AB73DA">
        <w:rPr>
          <w:rFonts w:ascii="Calibri" w:eastAsia="Times New Roman" w:hAnsi="Calibri" w:cs="Traditional Arabic"/>
          <w:color w:val="000000"/>
          <w:sz w:val="28"/>
          <w:szCs w:val="28"/>
        </w:rPr>
        <w:t>, David Degen, Kyoung Hwa Jang, Richard H Ebright and William Fenical</w:t>
      </w:r>
      <w:r w:rsidRPr="00AB73DA">
        <w:rPr>
          <w:rFonts w:cs="Traditional Arabic"/>
          <w:color w:val="000000"/>
          <w:sz w:val="28"/>
          <w:szCs w:val="28"/>
        </w:rPr>
        <w:t xml:space="preserve">, </w:t>
      </w:r>
      <w:r w:rsidRPr="00AB73DA">
        <w:rPr>
          <w:rFonts w:cs="Traditional Arabic"/>
          <w:color w:val="000000"/>
          <w:sz w:val="28"/>
          <w:szCs w:val="28"/>
        </w:rPr>
        <w:t>Salinamide F, new depsipeptide antibiotic and</w:t>
      </w:r>
      <w:r w:rsidRPr="00AB73DA">
        <w:rPr>
          <w:rFonts w:cs="Traditional Arabic"/>
          <w:color w:val="000000"/>
          <w:sz w:val="28"/>
          <w:szCs w:val="28"/>
        </w:rPr>
        <w:t xml:space="preserve"> </w:t>
      </w:r>
      <w:r w:rsidRPr="00AB73DA">
        <w:rPr>
          <w:rFonts w:cs="Traditional Arabic"/>
          <w:color w:val="000000"/>
          <w:sz w:val="28"/>
          <w:szCs w:val="28"/>
        </w:rPr>
        <w:t>inhibitor of bacterial RNA polymerase from</w:t>
      </w:r>
      <w:r>
        <w:rPr>
          <w:rFonts w:cs="Traditional Arabic"/>
          <w:color w:val="000000"/>
          <w:sz w:val="28"/>
          <w:szCs w:val="28"/>
        </w:rPr>
        <w:t xml:space="preserve"> </w:t>
      </w:r>
      <w:r w:rsidRPr="00AB73DA">
        <w:rPr>
          <w:rFonts w:cs="Traditional Arabic"/>
          <w:color w:val="000000"/>
          <w:sz w:val="28"/>
          <w:szCs w:val="28"/>
        </w:rPr>
        <w:t xml:space="preserve">a marine-derived </w:t>
      </w:r>
      <w:r w:rsidRPr="00AB73DA">
        <w:rPr>
          <w:rFonts w:cs="Traditional Arabic"/>
          <w:i/>
          <w:iCs/>
          <w:color w:val="000000"/>
          <w:sz w:val="28"/>
          <w:szCs w:val="28"/>
        </w:rPr>
        <w:t>Streptomyce</w:t>
      </w:r>
      <w:r w:rsidRPr="00AB73DA">
        <w:rPr>
          <w:rFonts w:cs="Traditional Arabic"/>
          <w:color w:val="000000"/>
          <w:sz w:val="28"/>
          <w:szCs w:val="28"/>
        </w:rPr>
        <w:t>s sp.</w:t>
      </w:r>
      <w:r w:rsidRPr="00AB73DA">
        <w:rPr>
          <w:rFonts w:cs="Traditional Arabic"/>
          <w:color w:val="000000"/>
          <w:sz w:val="28"/>
          <w:szCs w:val="28"/>
        </w:rPr>
        <w:t xml:space="preserve"> </w:t>
      </w:r>
      <w:r w:rsidRPr="00AB73DA">
        <w:rPr>
          <w:rFonts w:ascii="Calibri" w:eastAsia="Times New Roman" w:hAnsi="Calibri" w:cs="Traditional Arabic"/>
          <w:b/>
          <w:bCs/>
          <w:i/>
          <w:iCs/>
          <w:color w:val="000000"/>
          <w:sz w:val="28"/>
          <w:szCs w:val="28"/>
        </w:rPr>
        <w:t>The Journal of Antibiotics</w:t>
      </w:r>
      <w:r w:rsidRPr="00AB73DA">
        <w:rPr>
          <w:rFonts w:ascii="Calibri" w:eastAsia="Times New Roman" w:hAnsi="Calibri" w:cs="Traditional Arabic"/>
          <w:color w:val="000000"/>
          <w:sz w:val="28"/>
          <w:szCs w:val="28"/>
        </w:rPr>
        <w:t>,</w:t>
      </w:r>
      <w:r w:rsidRPr="00AB73DA">
        <w:rPr>
          <w:rFonts w:ascii="Calibri" w:eastAsia="Times New Roman" w:hAnsi="Calibri" w:cs="Traditional Arabic"/>
          <w:b/>
          <w:bCs/>
          <w:i/>
          <w:iCs/>
          <w:color w:val="000000"/>
          <w:sz w:val="28"/>
          <w:szCs w:val="28"/>
        </w:rPr>
        <w:t xml:space="preserve"> </w:t>
      </w:r>
      <w:r w:rsidRPr="00AB73DA">
        <w:rPr>
          <w:rFonts w:ascii="Calibri" w:eastAsia="Times New Roman" w:hAnsi="Calibri" w:cs="Traditional Arabic"/>
          <w:color w:val="000000"/>
          <w:sz w:val="28"/>
          <w:szCs w:val="28"/>
        </w:rPr>
        <w:t>2015, 68, 206–209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23CB" w:rsidRPr="000E23CB" w:rsidRDefault="00074531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_x0000_s1092" style="position:absolute;margin-left:23.05pt;margin-top:32.2pt;width:545.55pt;height:792.15pt;z-index:-251650048;mso-position-horizontal-relative:page;mso-position-vertical-relative:page" coordorigin="560,560" coordsize="10911,15843" o:allowincell="f">
            <v:shape id="_x0000_s1093" style="position:absolute;left:575;top:568;width:0;height:15701" coordsize="0,15701" o:allowincell="f" path="m,hhl,15700e" filled="f" strokeweight=".28925mm">
              <v:path arrowok="t"/>
            </v:shape>
            <v:shape id="_x0000_s1094" style="position:absolute;left:568;top:575;width:10769;height:0" coordsize="10769,0" o:allowincell="f" path="m,hhl10768,e" filled="f" strokeweight=".82pt">
              <v:path arrowok="t"/>
            </v:shape>
            <v:shape id="_x0000_s1095" style="position:absolute;left:597;top:627;width:10711;height:0" coordsize="10711,0" o:allowincell="f" path="m,hhl10711,e" filled="f" strokeweight="3.1pt">
              <v:path arrowok="t"/>
            </v:shape>
            <v:shape id="_x0000_s1096" style="position:absolute;left:11330;top:568;width:0;height:15701" coordsize="0,15701" o:allowincell="f" path="m,hhl,15700e" filled="f" strokeweight=".82pt">
              <v:path arrowok="t"/>
            </v:shape>
            <v:shape id="_x0000_s1097" style="position:absolute;left:627;top:657;width:0;height:15523" coordsize="0,15523" o:allowincell="f" path="m,hhl,15523e" filled="f" strokeweight="1.0936mm">
              <v:path arrowok="t"/>
            </v:shape>
            <v:shape id="_x0000_s1098" style="position:absolute;left:11381;top:657;width:0;height:15701" coordsize="0,15701" o:allowincell="f" path="m,hhl,15700e" filled="f" strokeweight="4.54pt">
              <v:path arrowok="t"/>
            </v:shape>
            <v:shape id="_x0000_s1099" style="position:absolute;left:11278;top:657;width:0;height:15523" coordsize="0,15523" o:allowincell="f" path="m,hhl,15523e" filled="f" strokeweight="3.1pt">
              <v:path arrowok="t"/>
            </v:shape>
            <v:shape id="_x0000_s1100" style="position:absolute;left:568;top:16262;width:10769;height:0" coordsize="10769,0" o:allowincell="f" path="m,hhl10768,e" filled="f" strokeweight=".28925mm">
              <v:path arrowok="t"/>
            </v:shape>
            <v:shape id="_x0000_s1101" style="position:absolute;left:597;top:16210;width:10711;height:0" coordsize="10711,0" o:allowincell="f" path="m,hhl10711,e" filled="f" strokeweight="3.1pt">
              <v:path arrowok="t"/>
            </v:shape>
            <v:shape id="_x0000_s1102" style="position:absolute;left:657;top:16313;width:10769;height:0" coordsize="10769,0" o:allowincell="f" path="m,hhl10768,e" filled="f" strokeweight="4.54pt">
              <v:path arrowok="t"/>
            </v:shape>
            <w10:wrap anchorx="page" anchory="page"/>
          </v:group>
        </w:pic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sz w:val="28"/>
          <w:szCs w:val="28"/>
        </w:rPr>
      </w:pPr>
      <w:r w:rsidRPr="000E23CB">
        <w:rPr>
          <w:rFonts w:cs="Traditional Arabic"/>
          <w:color w:val="000000"/>
          <w:sz w:val="28"/>
          <w:szCs w:val="28"/>
        </w:rPr>
        <w:t>7-</w:t>
      </w:r>
      <w:r>
        <w:rPr>
          <w:rFonts w:cs="Traditional Arabic"/>
          <w:color w:val="000000"/>
          <w:sz w:val="28"/>
          <w:szCs w:val="28"/>
        </w:rPr>
        <w:t xml:space="preserve"> </w:t>
      </w:r>
      <w:r w:rsidR="008515A9" w:rsidRPr="008515A9">
        <w:rPr>
          <w:rFonts w:ascii="Calibri" w:eastAsia="Times New Roman" w:hAnsi="Calibri" w:cs="Traditional Arabic"/>
          <w:b/>
          <w:bCs/>
          <w:color w:val="000000"/>
          <w:sz w:val="28"/>
          <w:szCs w:val="28"/>
        </w:rPr>
        <w:t xml:space="preserve">Hossam M Hassan, </w:t>
      </w:r>
      <w:r w:rsidR="008515A9" w:rsidRPr="008515A9">
        <w:rPr>
          <w:rFonts w:ascii="Calibri" w:eastAsia="Times New Roman" w:hAnsi="Calibri" w:cs="Traditional Arabic"/>
          <w:color w:val="000000"/>
          <w:sz w:val="28"/>
          <w:szCs w:val="28"/>
        </w:rPr>
        <w:t>Chollaratt Boonlarppradab and William Fenical</w:t>
      </w:r>
      <w:r w:rsidR="008515A9" w:rsidRPr="008515A9">
        <w:rPr>
          <w:rFonts w:cs="Traditional Arabic"/>
          <w:color w:val="000000"/>
          <w:sz w:val="28"/>
          <w:szCs w:val="28"/>
        </w:rPr>
        <w:t xml:space="preserve">, </w:t>
      </w:r>
      <w:r w:rsidR="008515A9" w:rsidRPr="008515A9">
        <w:rPr>
          <w:rFonts w:ascii="Calibri" w:eastAsia="Calibri" w:hAnsi="Calibri" w:cs="Arial"/>
          <w:color w:val="231F20"/>
          <w:sz w:val="28"/>
          <w:szCs w:val="28"/>
        </w:rPr>
        <w:t xml:space="preserve">Actinoquinolines A and B, anti-inflammatory quinoline alkaloids from a marine-derived </w:t>
      </w:r>
      <w:r w:rsidR="008515A9" w:rsidRPr="008515A9">
        <w:rPr>
          <w:rFonts w:ascii="Calibri" w:eastAsia="Calibri" w:hAnsi="Calibri" w:cs="Arial"/>
          <w:i/>
          <w:iCs/>
          <w:color w:val="231F20"/>
          <w:sz w:val="28"/>
          <w:szCs w:val="28"/>
        </w:rPr>
        <w:t>Streptomyces</w:t>
      </w:r>
      <w:r w:rsidR="008515A9" w:rsidRPr="008515A9">
        <w:rPr>
          <w:rFonts w:ascii="Calibri" w:eastAsia="Calibri" w:hAnsi="Calibri" w:cs="Arial"/>
          <w:color w:val="231F20"/>
          <w:sz w:val="28"/>
          <w:szCs w:val="28"/>
        </w:rPr>
        <w:t xml:space="preserve"> sp</w:t>
      </w:r>
      <w:r w:rsidR="008515A9" w:rsidRPr="008515A9">
        <w:rPr>
          <w:rFonts w:ascii="Calibri" w:eastAsia="Calibri" w:hAnsi="Calibri" w:cs="Arial"/>
          <w:color w:val="231F20"/>
          <w:sz w:val="28"/>
          <w:szCs w:val="28"/>
          <w:rtl/>
        </w:rPr>
        <w:t>.,</w:t>
      </w:r>
      <w:r w:rsidR="008515A9" w:rsidRPr="008515A9">
        <w:rPr>
          <w:rFonts w:ascii="Calibri" w:eastAsia="Calibri" w:hAnsi="Calibri" w:cs="Arial"/>
          <w:color w:val="231F20"/>
          <w:sz w:val="28"/>
          <w:szCs w:val="28"/>
        </w:rPr>
        <w:t xml:space="preserve"> strain CNP975</w:t>
      </w:r>
      <w:r w:rsidR="008515A9" w:rsidRPr="008515A9">
        <w:rPr>
          <w:rFonts w:eastAsia="Calibri"/>
          <w:b/>
          <w:bCs/>
          <w:color w:val="231F20"/>
          <w:sz w:val="28"/>
          <w:szCs w:val="28"/>
        </w:rPr>
        <w:t xml:space="preserve">, </w:t>
      </w:r>
      <w:r w:rsidR="008515A9" w:rsidRPr="008515A9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The Journal of Antibiotics</w:t>
      </w:r>
      <w:r w:rsidR="008515A9" w:rsidRPr="008515A9">
        <w:rPr>
          <w:rFonts w:ascii="Calibri" w:eastAsia="Times New Roman" w:hAnsi="Calibri" w:cs="Arial"/>
          <w:sz w:val="28"/>
          <w:szCs w:val="28"/>
        </w:rPr>
        <w:t>,</w:t>
      </w:r>
      <w:r w:rsidR="008515A9" w:rsidRPr="008515A9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 xml:space="preserve"> </w:t>
      </w:r>
      <w:r w:rsidR="008515A9" w:rsidRPr="008515A9">
        <w:rPr>
          <w:rFonts w:ascii="Calibri" w:eastAsia="Times New Roman" w:hAnsi="Calibri" w:cs="Arial"/>
          <w:sz w:val="28"/>
          <w:szCs w:val="28"/>
        </w:rPr>
        <w:t>2016, 1–4</w:t>
      </w:r>
      <w:r w:rsidR="008515A9" w:rsidRPr="008515A9">
        <w:rPr>
          <w:sz w:val="28"/>
          <w:szCs w:val="28"/>
        </w:rPr>
        <w:t>.</w:t>
      </w:r>
    </w:p>
    <w:p w:rsidR="008515A9" w:rsidRDefault="008515A9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color w:val="000000"/>
          <w:sz w:val="28"/>
          <w:szCs w:val="28"/>
          <w:lang w:bidi="ar-EG"/>
        </w:rPr>
      </w:pPr>
      <w:r>
        <w:rPr>
          <w:rFonts w:cs="Traditional Arabic"/>
          <w:color w:val="000000"/>
          <w:sz w:val="28"/>
          <w:szCs w:val="28"/>
        </w:rPr>
        <w:t>8</w:t>
      </w:r>
      <w:r w:rsidRPr="009A06E2">
        <w:rPr>
          <w:rFonts w:cs="Traditional Arabic"/>
          <w:color w:val="000000"/>
          <w:sz w:val="28"/>
          <w:szCs w:val="28"/>
        </w:rPr>
        <w:t xml:space="preserve">- </w:t>
      </w:r>
      <w:r w:rsidR="009A06E2" w:rsidRPr="009A06E2">
        <w:rPr>
          <w:rFonts w:ascii="Calibri" w:eastAsia="Times New Roman" w:hAnsi="Calibri" w:cs="Arial"/>
          <w:sz w:val="28"/>
          <w:szCs w:val="28"/>
        </w:rPr>
        <w:t xml:space="preserve">Eman F. Ahmed, </w:t>
      </w:r>
      <w:r w:rsidR="009A06E2" w:rsidRPr="009A06E2">
        <w:rPr>
          <w:rFonts w:ascii="Calibri" w:eastAsia="Times New Roman" w:hAnsi="Calibri" w:cs="Arial"/>
          <w:b/>
          <w:bCs/>
          <w:sz w:val="28"/>
          <w:szCs w:val="28"/>
        </w:rPr>
        <w:t>Hossam M. Hassan</w:t>
      </w:r>
      <w:r w:rsidR="009A06E2" w:rsidRPr="009A06E2">
        <w:rPr>
          <w:rFonts w:ascii="Calibri" w:eastAsia="Times New Roman" w:hAnsi="Calibri" w:cs="Arial"/>
          <w:sz w:val="28"/>
          <w:szCs w:val="28"/>
        </w:rPr>
        <w:t>, Mostafa E. Rateb, Noha Abdel-Wahab, Somayah Sameer, Rainer Ebel, Hanan A. Aly Taie, Mohammed S. Abdel Hameed and Ola Hammouda</w:t>
      </w:r>
      <w:r w:rsidR="009A06E2" w:rsidRPr="009A06E2">
        <w:rPr>
          <w:sz w:val="28"/>
          <w:szCs w:val="28"/>
        </w:rPr>
        <w:t xml:space="preserve">, </w:t>
      </w:r>
      <w:r w:rsidR="009A06E2" w:rsidRPr="009A06E2">
        <w:rPr>
          <w:rFonts w:ascii="Calibri" w:eastAsia="Times New Roman" w:hAnsi="Calibri" w:cs="Arial"/>
          <w:sz w:val="28"/>
          <w:szCs w:val="28"/>
        </w:rPr>
        <w:t xml:space="preserve">A Comparative biochemical study on two marine endophytes, </w:t>
      </w:r>
      <w:r w:rsidR="009A06E2" w:rsidRPr="009A06E2">
        <w:rPr>
          <w:rFonts w:ascii="Calibri" w:eastAsia="Times New Roman" w:hAnsi="Calibri" w:cs="Arial"/>
          <w:i/>
          <w:iCs/>
          <w:sz w:val="28"/>
          <w:szCs w:val="28"/>
        </w:rPr>
        <w:t xml:space="preserve">Bacterium SRCnm </w:t>
      </w:r>
      <w:r w:rsidR="009A06E2" w:rsidRPr="009A06E2">
        <w:rPr>
          <w:rFonts w:ascii="Calibri" w:eastAsia="Times New Roman" w:hAnsi="Calibri" w:cs="Arial"/>
          <w:sz w:val="28"/>
          <w:szCs w:val="28"/>
        </w:rPr>
        <w:t xml:space="preserve">and </w:t>
      </w:r>
      <w:r w:rsidR="009A06E2" w:rsidRPr="009A06E2">
        <w:rPr>
          <w:rFonts w:ascii="Calibri" w:eastAsia="Times New Roman" w:hAnsi="Calibri" w:cs="Arial"/>
          <w:i/>
          <w:iCs/>
          <w:sz w:val="28"/>
          <w:szCs w:val="28"/>
        </w:rPr>
        <w:t>Bacillus sp. JS</w:t>
      </w:r>
      <w:r w:rsidR="009A06E2" w:rsidRPr="009A06E2">
        <w:rPr>
          <w:rFonts w:ascii="Calibri" w:eastAsia="Times New Roman" w:hAnsi="Calibri" w:cs="Arial"/>
          <w:sz w:val="28"/>
          <w:szCs w:val="28"/>
        </w:rPr>
        <w:t>, Isolated from red sea algae</w:t>
      </w:r>
      <w:r w:rsidR="009A06E2" w:rsidRPr="009A06E2">
        <w:rPr>
          <w:sz w:val="28"/>
          <w:szCs w:val="28"/>
        </w:rPr>
        <w:t>,</w:t>
      </w:r>
      <w:r w:rsidR="009A06E2" w:rsidRPr="009A06E2">
        <w:rPr>
          <w:b/>
          <w:bCs/>
          <w:sz w:val="28"/>
          <w:szCs w:val="28"/>
        </w:rPr>
        <w:t xml:space="preserve"> </w:t>
      </w:r>
      <w:r w:rsidR="009A06E2" w:rsidRPr="009A06E2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bidi="ar-EG"/>
        </w:rPr>
        <w:t>Pakistan journal of pharmaceutical sciences</w:t>
      </w:r>
      <w:r w:rsidR="009A06E2" w:rsidRPr="009A06E2">
        <w:rPr>
          <w:rFonts w:ascii="Calibri" w:eastAsia="Times New Roman" w:hAnsi="Calibri" w:cs="Arial"/>
          <w:i/>
          <w:iCs/>
          <w:color w:val="000000"/>
          <w:sz w:val="28"/>
          <w:szCs w:val="28"/>
          <w:lang w:bidi="ar-EG"/>
        </w:rPr>
        <w:t>,</w:t>
      </w:r>
      <w:r w:rsidR="009A06E2" w:rsidRPr="009A06E2">
        <w:rPr>
          <w:rFonts w:ascii="Calibri" w:eastAsia="Times New Roman" w:hAnsi="Calibri" w:cs="Arial"/>
          <w:color w:val="000000"/>
          <w:sz w:val="28"/>
          <w:szCs w:val="28"/>
          <w:lang w:bidi="ar-EG"/>
        </w:rPr>
        <w:t>2016,</w:t>
      </w:r>
      <w:r w:rsidR="009A06E2" w:rsidRPr="009A06E2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bidi="ar-EG"/>
        </w:rPr>
        <w:t xml:space="preserve"> </w:t>
      </w:r>
      <w:r w:rsidR="009A06E2" w:rsidRPr="009A06E2">
        <w:rPr>
          <w:rFonts w:ascii="Calibri" w:eastAsia="Times New Roman" w:hAnsi="Calibri" w:cs="Arial"/>
          <w:color w:val="000000"/>
          <w:sz w:val="28"/>
          <w:szCs w:val="28"/>
          <w:lang w:bidi="ar-EG"/>
        </w:rPr>
        <w:t>29(1), 17-26</w:t>
      </w:r>
      <w:r w:rsidR="009A06E2" w:rsidRPr="009A06E2">
        <w:rPr>
          <w:color w:val="000000"/>
          <w:sz w:val="28"/>
          <w:szCs w:val="28"/>
          <w:lang w:bidi="ar-EG"/>
        </w:rPr>
        <w:t>.</w:t>
      </w:r>
    </w:p>
    <w:p w:rsidR="009A06E2" w:rsidRDefault="009A06E2" w:rsidP="001C1F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color w:val="000000"/>
          <w:sz w:val="28"/>
          <w:szCs w:val="28"/>
          <w:lang w:bidi="ar-EG"/>
        </w:rPr>
      </w:pPr>
      <w:r w:rsidRPr="001C1FCB">
        <w:rPr>
          <w:rFonts w:cs="Traditional Arabic"/>
          <w:color w:val="000000"/>
          <w:sz w:val="28"/>
          <w:szCs w:val="28"/>
        </w:rPr>
        <w:t>9-</w:t>
      </w:r>
      <w:r w:rsidR="001C1FCB" w:rsidRPr="001C1FCB">
        <w:rPr>
          <w:rFonts w:cs="Traditional Arabic"/>
          <w:color w:val="000000"/>
          <w:sz w:val="28"/>
          <w:szCs w:val="28"/>
        </w:rPr>
        <w:t xml:space="preserve"> 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</w:rPr>
        <w:t xml:space="preserve">Noha A. Mohammed, </w:t>
      </w:r>
      <w:r w:rsidR="001C1FCB" w:rsidRPr="001C1FCB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Hossam M. Hassan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</w:rPr>
        <w:t>, Mostafa E. Rateb, Eman F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  <w:rtl/>
        </w:rPr>
        <w:t>.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</w:rPr>
        <w:t xml:space="preserve"> Ahmed, Usama W. Hawas, Somayah Sameer, Rainer Ebel, Mounir M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  <w:rtl/>
        </w:rPr>
        <w:t>.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</w:rPr>
        <w:t xml:space="preserve"> El-Safty, Mohammed S. Abdel Hameed, Ola H. Hammouda</w:t>
      </w:r>
      <w:r w:rsidR="001C1FCB" w:rsidRPr="001C1FCB">
        <w:rPr>
          <w:color w:val="000000"/>
          <w:sz w:val="28"/>
          <w:szCs w:val="28"/>
        </w:rPr>
        <w:t xml:space="preserve">, </w:t>
      </w:r>
      <w:r w:rsidR="001C1FCB" w:rsidRPr="001C1FCB">
        <w:rPr>
          <w:color w:val="000000"/>
          <w:sz w:val="28"/>
          <w:szCs w:val="28"/>
        </w:rPr>
        <w:t xml:space="preserve">Diketopiperazine derivatives from </w:t>
      </w:r>
      <w:r w:rsidR="001C1FCB" w:rsidRPr="001C1FCB">
        <w:rPr>
          <w:i/>
          <w:iCs/>
          <w:color w:val="000000"/>
          <w:sz w:val="28"/>
          <w:szCs w:val="28"/>
        </w:rPr>
        <w:t>Enterobacter cloacae</w:t>
      </w:r>
      <w:r w:rsidR="001C1FCB" w:rsidRPr="001C1FCB">
        <w:rPr>
          <w:color w:val="000000"/>
          <w:sz w:val="28"/>
          <w:szCs w:val="28"/>
        </w:rPr>
        <w:t xml:space="preserve"> isolated</w:t>
      </w:r>
      <w:r w:rsidR="001C1FCB">
        <w:rPr>
          <w:color w:val="000000"/>
          <w:sz w:val="28"/>
          <w:szCs w:val="28"/>
        </w:rPr>
        <w:t xml:space="preserve"> </w:t>
      </w:r>
      <w:r w:rsidR="001C1FCB" w:rsidRPr="001C1FCB">
        <w:rPr>
          <w:color w:val="000000"/>
          <w:sz w:val="28"/>
          <w:szCs w:val="28"/>
        </w:rPr>
        <w:t>from the Red Sea alga Cystoseira myrica</w:t>
      </w:r>
      <w:r w:rsidR="001C1FCB" w:rsidRPr="001C1FCB">
        <w:rPr>
          <w:b/>
          <w:bCs/>
          <w:i/>
          <w:iCs/>
          <w:color w:val="000000"/>
          <w:sz w:val="28"/>
          <w:szCs w:val="28"/>
          <w:lang w:bidi="ar-EG"/>
        </w:rPr>
        <w:t xml:space="preserve"> </w:t>
      </w:r>
      <w:r w:rsidR="001C1FCB" w:rsidRPr="001C1FCB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bidi="ar-EG"/>
        </w:rPr>
        <w:t>Egyptian Pharmaceutical Journal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  <w:lang w:bidi="ar-EG"/>
        </w:rPr>
        <w:t>, 2013,12 (2), 163</w:t>
      </w:r>
      <w:r w:rsidR="001C1FCB" w:rsidRPr="001C1FCB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rtl/>
          <w:lang w:bidi="ar-EG"/>
        </w:rPr>
        <w:t>‏</w:t>
      </w:r>
      <w:r w:rsidR="001C1FCB" w:rsidRPr="001C1FCB">
        <w:rPr>
          <w:rFonts w:ascii="Calibri" w:eastAsia="Times New Roman" w:hAnsi="Calibri" w:cs="Arial"/>
          <w:color w:val="000000"/>
          <w:sz w:val="28"/>
          <w:szCs w:val="28"/>
          <w:lang w:bidi="ar-EG"/>
        </w:rPr>
        <w:t>-172</w:t>
      </w:r>
      <w:r w:rsidR="001C1FCB">
        <w:rPr>
          <w:color w:val="000000"/>
          <w:sz w:val="28"/>
          <w:szCs w:val="28"/>
          <w:lang w:bidi="ar-EG"/>
        </w:rPr>
        <w:t>.</w:t>
      </w:r>
    </w:p>
    <w:p w:rsidR="001C1FCB" w:rsidRDefault="001C1FCB" w:rsidP="001C1F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rFonts w:cs="Traditional Arabic"/>
          <w:color w:val="000000"/>
          <w:sz w:val="28"/>
          <w:szCs w:val="28"/>
        </w:rPr>
      </w:pPr>
      <w:r w:rsidRPr="0027480C">
        <w:rPr>
          <w:color w:val="000000"/>
          <w:sz w:val="28"/>
          <w:szCs w:val="28"/>
          <w:lang w:bidi="ar-EG"/>
        </w:rPr>
        <w:t>10-</w:t>
      </w:r>
      <w:r w:rsidR="0027480C" w:rsidRPr="0027480C">
        <w:rPr>
          <w:color w:val="000000"/>
          <w:sz w:val="28"/>
          <w:szCs w:val="28"/>
          <w:lang w:bidi="ar-EG"/>
        </w:rPr>
        <w:t xml:space="preserve"> </w:t>
      </w:r>
      <w:r w:rsidR="0027480C" w:rsidRPr="0027480C">
        <w:rPr>
          <w:rFonts w:ascii="Calibri" w:eastAsia="Times New Roman" w:hAnsi="Calibri" w:cs="Arial"/>
          <w:sz w:val="28"/>
          <w:szCs w:val="28"/>
        </w:rPr>
        <w:t>Taha A. Hussien, Sayed A. El-toumy</w:t>
      </w:r>
      <w:r w:rsidR="0027480C" w:rsidRPr="0027480C">
        <w:rPr>
          <w:rFonts w:ascii="Calibri" w:eastAsia="Times New Roman" w:hAnsi="Calibri" w:cs="Arial"/>
          <w:b/>
          <w:bCs/>
          <w:sz w:val="28"/>
          <w:szCs w:val="28"/>
        </w:rPr>
        <w:t xml:space="preserve">, Hossam M. Hassan, </w:t>
      </w:r>
      <w:r w:rsidR="0027480C" w:rsidRPr="0027480C">
        <w:rPr>
          <w:rFonts w:ascii="Calibri" w:eastAsia="Times New Roman" w:hAnsi="Calibri" w:cs="Arial"/>
          <w:sz w:val="28"/>
          <w:szCs w:val="28"/>
        </w:rPr>
        <w:t>Mona H Hetta.</w:t>
      </w:r>
      <w:r w:rsidR="0027480C" w:rsidRPr="0027480C">
        <w:rPr>
          <w:sz w:val="28"/>
          <w:szCs w:val="28"/>
        </w:rPr>
        <w:t>,</w:t>
      </w:r>
      <w:r w:rsidR="0027480C" w:rsidRPr="0027480C">
        <w:rPr>
          <w:b/>
          <w:bCs/>
          <w:color w:val="000000"/>
          <w:sz w:val="28"/>
          <w:szCs w:val="28"/>
        </w:rPr>
        <w:t xml:space="preserve"> </w:t>
      </w:r>
      <w:r w:rsidR="0027480C" w:rsidRPr="0027480C">
        <w:rPr>
          <w:rFonts w:ascii="Calibri" w:eastAsia="Times New Roman" w:hAnsi="Calibri" w:cs="Arial"/>
          <w:color w:val="000000"/>
          <w:sz w:val="28"/>
          <w:szCs w:val="28"/>
        </w:rPr>
        <w:t xml:space="preserve">Cytotoxic  and Antioxidant Activities of Secondary Metabolites from </w:t>
      </w:r>
      <w:r w:rsidR="0027480C" w:rsidRPr="0027480C">
        <w:rPr>
          <w:rFonts w:ascii="Calibri" w:eastAsia="Times New Roman" w:hAnsi="Calibri" w:cs="Arial"/>
          <w:i/>
          <w:iCs/>
          <w:color w:val="000000"/>
          <w:sz w:val="28"/>
          <w:szCs w:val="28"/>
        </w:rPr>
        <w:t xml:space="preserve">PulIcaria </w:t>
      </w:r>
      <w:r w:rsidR="0027480C" w:rsidRPr="0027480C">
        <w:rPr>
          <w:i/>
          <w:iCs/>
          <w:color w:val="000000"/>
          <w:sz w:val="28"/>
          <w:szCs w:val="28"/>
        </w:rPr>
        <w:t>undulate</w:t>
      </w:r>
      <w:r w:rsidR="0027480C" w:rsidRPr="0027480C">
        <w:rPr>
          <w:b/>
          <w:bCs/>
          <w:i/>
          <w:iCs/>
          <w:color w:val="000000"/>
          <w:sz w:val="28"/>
          <w:szCs w:val="28"/>
        </w:rPr>
        <w:t xml:space="preserve">, </w:t>
      </w:r>
      <w:r w:rsidR="0027480C" w:rsidRPr="0027480C">
        <w:rPr>
          <w:rFonts w:ascii="Calibri" w:eastAsia="Times New Roman" w:hAnsi="Calibri" w:cs="Traditional Arabic"/>
          <w:b/>
          <w:bCs/>
          <w:i/>
          <w:iCs/>
          <w:color w:val="000000"/>
          <w:sz w:val="28"/>
          <w:szCs w:val="28"/>
        </w:rPr>
        <w:t>International Journal of Pharmacy and Pharmaceutical Sciences</w:t>
      </w:r>
      <w:r w:rsidR="0027480C" w:rsidRPr="0027480C">
        <w:rPr>
          <w:rFonts w:ascii="Calibri" w:eastAsia="Times New Roman" w:hAnsi="Calibri" w:cs="Traditional Arabic"/>
          <w:color w:val="000000"/>
          <w:sz w:val="28"/>
          <w:szCs w:val="28"/>
        </w:rPr>
        <w:t>,2016 accepted in press</w:t>
      </w:r>
    </w:p>
    <w:p w:rsidR="0027480C" w:rsidRDefault="0027480C" w:rsidP="001C1F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sz w:val="28"/>
          <w:szCs w:val="28"/>
        </w:rPr>
      </w:pPr>
      <w:r w:rsidRPr="00327574">
        <w:rPr>
          <w:color w:val="000000"/>
          <w:sz w:val="28"/>
          <w:szCs w:val="28"/>
          <w:lang w:bidi="ar-EG"/>
        </w:rPr>
        <w:t xml:space="preserve">11- </w:t>
      </w:r>
      <w:r w:rsidR="00327574" w:rsidRPr="00327574">
        <w:rPr>
          <w:rFonts w:ascii="Calibri" w:eastAsia="Times New Roman" w:hAnsi="Calibri" w:cs="Arial"/>
          <w:sz w:val="28"/>
          <w:szCs w:val="28"/>
        </w:rPr>
        <w:t xml:space="preserve">Elham Amin, Abeer Moawad, </w:t>
      </w:r>
      <w:r w:rsidR="00327574" w:rsidRPr="00327574">
        <w:rPr>
          <w:rFonts w:ascii="Calibri" w:eastAsia="Times New Roman" w:hAnsi="Calibri" w:cs="Arial"/>
          <w:b/>
          <w:bCs/>
          <w:sz w:val="28"/>
          <w:szCs w:val="28"/>
        </w:rPr>
        <w:t>Hossam Hassan</w:t>
      </w:r>
      <w:r w:rsidR="00327574" w:rsidRPr="00327574">
        <w:rPr>
          <w:b/>
          <w:bCs/>
          <w:sz w:val="28"/>
          <w:szCs w:val="28"/>
        </w:rPr>
        <w:t xml:space="preserve">, </w:t>
      </w:r>
      <w:r w:rsidR="00327574" w:rsidRPr="00327574">
        <w:rPr>
          <w:rFonts w:ascii="Calibri" w:eastAsia="Times New Roman" w:hAnsi="Calibri" w:cs="Arial"/>
          <w:sz w:val="28"/>
          <w:szCs w:val="28"/>
        </w:rPr>
        <w:t xml:space="preserve">Biologically-guided isolation of leishmanicidal secondary metabolites from </w:t>
      </w:r>
      <w:r w:rsidR="00327574" w:rsidRPr="00327574">
        <w:rPr>
          <w:rFonts w:ascii="Calibri" w:eastAsia="Times New Roman" w:hAnsi="Calibri" w:cs="Arial"/>
          <w:i/>
          <w:iCs/>
          <w:sz w:val="28"/>
          <w:szCs w:val="28"/>
        </w:rPr>
        <w:t xml:space="preserve">Euphorbia peplus </w:t>
      </w:r>
      <w:r w:rsidR="00327574" w:rsidRPr="00327574">
        <w:rPr>
          <w:rFonts w:ascii="Calibri" w:eastAsia="Times New Roman" w:hAnsi="Calibri" w:cs="Arial"/>
          <w:sz w:val="28"/>
          <w:szCs w:val="28"/>
        </w:rPr>
        <w:t>L.</w:t>
      </w:r>
      <w:r w:rsidR="00327574" w:rsidRPr="00327574">
        <w:rPr>
          <w:sz w:val="28"/>
          <w:szCs w:val="28"/>
        </w:rPr>
        <w:t xml:space="preserve">, </w:t>
      </w:r>
      <w:r w:rsidR="00327574" w:rsidRPr="00327574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Saudi Pharmaceutical Journal</w:t>
      </w:r>
      <w:r w:rsidR="00327574" w:rsidRPr="00327574">
        <w:rPr>
          <w:rFonts w:ascii="Calibri" w:eastAsia="Times New Roman" w:hAnsi="Calibri" w:cs="Arial"/>
          <w:sz w:val="28"/>
          <w:szCs w:val="28"/>
        </w:rPr>
        <w:t>,2016, doi:10.1016/j.jsps.2016.06.003</w:t>
      </w:r>
    </w:p>
    <w:p w:rsidR="00327574" w:rsidRDefault="006A3848" w:rsidP="001C1FCB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color w:val="000000"/>
          <w:sz w:val="28"/>
          <w:szCs w:val="28"/>
          <w:lang w:bidi="ar-EG"/>
        </w:rPr>
      </w:pPr>
      <w:r w:rsidRPr="006A3848">
        <w:rPr>
          <w:color w:val="000000"/>
          <w:sz w:val="28"/>
          <w:szCs w:val="28"/>
          <w:lang w:bidi="ar-EG"/>
        </w:rPr>
        <w:t xml:space="preserve">12- </w:t>
      </w:r>
      <w:r w:rsidRPr="006A3848">
        <w:rPr>
          <w:rFonts w:ascii="Calibri" w:eastAsia="Times New Roman" w:hAnsi="Calibri" w:cs="Arial"/>
          <w:sz w:val="28"/>
          <w:szCs w:val="28"/>
        </w:rPr>
        <w:t xml:space="preserve">Seham S. El-Hawary, Rabab Mohammed, Sameh Fekry AbouZid, </w:t>
      </w:r>
      <w:r w:rsidRPr="006A3848">
        <w:rPr>
          <w:rFonts w:ascii="Calibri" w:eastAsia="Times New Roman" w:hAnsi="Calibri" w:cs="Arial"/>
          <w:b/>
          <w:bCs/>
          <w:sz w:val="28"/>
          <w:szCs w:val="28"/>
        </w:rPr>
        <w:t>Hossam M. Hassan</w:t>
      </w:r>
      <w:r w:rsidRPr="006A3848">
        <w:rPr>
          <w:rFonts w:ascii="Calibri" w:eastAsia="Times New Roman" w:hAnsi="Calibri" w:cs="Arial"/>
          <w:sz w:val="28"/>
          <w:szCs w:val="28"/>
        </w:rPr>
        <w:t>, Nadia M. Lithy</w:t>
      </w:r>
      <w:r w:rsidRPr="006A3848">
        <w:rPr>
          <w:sz w:val="28"/>
          <w:szCs w:val="28"/>
        </w:rPr>
        <w:t xml:space="preserve">, </w:t>
      </w:r>
      <w:r w:rsidRPr="006A3848">
        <w:rPr>
          <w:rFonts w:ascii="Calibri" w:eastAsia="Times New Roman" w:hAnsi="Calibri" w:cs="Arial"/>
          <w:sz w:val="28"/>
          <w:szCs w:val="28"/>
        </w:rPr>
        <w:t xml:space="preserve">DNA Fingerprinting, Chemical Composition and Antimicrobial Activity of the Essential Oil isolated from the Fruits of </w:t>
      </w:r>
      <w:r w:rsidRPr="006A3848">
        <w:rPr>
          <w:rFonts w:ascii="Calibri" w:eastAsia="Times New Roman" w:hAnsi="Calibri" w:cs="Arial"/>
          <w:i/>
          <w:iCs/>
          <w:sz w:val="28"/>
          <w:szCs w:val="28"/>
        </w:rPr>
        <w:t xml:space="preserve">Serenoa repens </w:t>
      </w:r>
      <w:r w:rsidRPr="006A3848">
        <w:rPr>
          <w:rFonts w:ascii="Calibri" w:eastAsia="Times New Roman" w:hAnsi="Calibri" w:cs="Arial"/>
          <w:sz w:val="28"/>
          <w:szCs w:val="28"/>
        </w:rPr>
        <w:t>W. Bartram</w:t>
      </w:r>
      <w:r w:rsidRPr="006A3848">
        <w:rPr>
          <w:b/>
          <w:bCs/>
          <w:sz w:val="28"/>
          <w:szCs w:val="28"/>
        </w:rPr>
        <w:t xml:space="preserve">, </w:t>
      </w:r>
      <w:r w:rsidRPr="006A3848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bidi="ar-EG"/>
        </w:rPr>
        <w:t>Journal of Biology, Agriculture and Healthcare</w:t>
      </w:r>
      <w:r w:rsidRPr="006A3848">
        <w:rPr>
          <w:rFonts w:ascii="Calibri" w:eastAsia="Times New Roman" w:hAnsi="Calibri" w:cs="Arial"/>
          <w:color w:val="000000"/>
          <w:sz w:val="28"/>
          <w:szCs w:val="28"/>
          <w:lang w:bidi="ar-EG"/>
        </w:rPr>
        <w:t>,2016, Accepted in press</w:t>
      </w:r>
    </w:p>
    <w:p w:rsidR="006A3848" w:rsidRPr="00074531" w:rsidRDefault="006A3848" w:rsidP="00074531">
      <w:pPr>
        <w:widowControl w:val="0"/>
        <w:autoSpaceDE w:val="0"/>
        <w:autoSpaceDN w:val="0"/>
        <w:adjustRightInd w:val="0"/>
        <w:spacing w:after="0" w:line="360" w:lineRule="auto"/>
        <w:ind w:left="113" w:right="359"/>
        <w:rPr>
          <w:rFonts w:eastAsia="Calibri"/>
          <w:color w:val="000000"/>
          <w:sz w:val="28"/>
          <w:szCs w:val="28"/>
        </w:rPr>
      </w:pPr>
      <w:r w:rsidRPr="00074531">
        <w:rPr>
          <w:color w:val="000000"/>
          <w:sz w:val="28"/>
          <w:szCs w:val="28"/>
          <w:lang w:bidi="ar-EG"/>
        </w:rPr>
        <w:t>13</w:t>
      </w:r>
      <w:r w:rsidR="00074531" w:rsidRPr="00074531">
        <w:rPr>
          <w:color w:val="000000"/>
          <w:sz w:val="28"/>
          <w:szCs w:val="28"/>
          <w:lang w:bidi="ar-EG"/>
        </w:rPr>
        <w:t>-</w:t>
      </w:r>
      <w:r w:rsidR="00074531" w:rsidRPr="00074531">
        <w:rPr>
          <w:rFonts w:eastAsia="Calibri"/>
          <w:color w:val="000000"/>
          <w:sz w:val="28"/>
          <w:szCs w:val="28"/>
        </w:rPr>
        <w:t xml:space="preserve"> Nashwa Tarek , </w:t>
      </w:r>
      <w:r w:rsidR="00074531" w:rsidRPr="00074531">
        <w:rPr>
          <w:rFonts w:eastAsia="Calibri"/>
          <w:b/>
          <w:bCs/>
          <w:color w:val="000000"/>
          <w:sz w:val="28"/>
          <w:szCs w:val="28"/>
        </w:rPr>
        <w:t xml:space="preserve">Hossam M. Hassan </w:t>
      </w:r>
      <w:r w:rsidR="00074531" w:rsidRPr="00074531">
        <w:rPr>
          <w:rFonts w:eastAsia="Calibri"/>
          <w:color w:val="000000"/>
          <w:sz w:val="28"/>
          <w:szCs w:val="28"/>
        </w:rPr>
        <w:t xml:space="preserve">, Sameh M.M. AbdelGhani, I.A. Radwan , Ola Hammouda , Ahmed O. El-Gendy, </w:t>
      </w:r>
      <w:r w:rsidR="00074531" w:rsidRPr="00074531">
        <w:rPr>
          <w:rFonts w:eastAsia="Calibri"/>
          <w:color w:val="000000"/>
          <w:sz w:val="28"/>
          <w:szCs w:val="28"/>
        </w:rPr>
        <w:t xml:space="preserve">Comparative chemical and antimicrobial </w:t>
      </w:r>
      <w:r w:rsidR="00074531" w:rsidRPr="00074531">
        <w:rPr>
          <w:rFonts w:eastAsia="Calibri"/>
          <w:color w:val="000000"/>
          <w:sz w:val="28"/>
          <w:szCs w:val="28"/>
        </w:rPr>
        <w:lastRenderedPageBreak/>
        <w:t>study of</w:t>
      </w:r>
      <w:r w:rsidR="00074531" w:rsidRPr="00074531">
        <w:rPr>
          <w:rFonts w:eastAsia="Calibri"/>
          <w:color w:val="000000"/>
          <w:sz w:val="28"/>
          <w:szCs w:val="28"/>
        </w:rPr>
        <w:t xml:space="preserve"> </w:t>
      </w:r>
      <w:r w:rsidR="00074531" w:rsidRPr="00074531">
        <w:rPr>
          <w:rFonts w:eastAsia="Calibri"/>
          <w:color w:val="000000"/>
          <w:sz w:val="28"/>
          <w:szCs w:val="28"/>
        </w:rPr>
        <w:t>nine essential oils obtained from medicinal plants</w:t>
      </w:r>
      <w:r w:rsidR="00074531" w:rsidRPr="00074531">
        <w:rPr>
          <w:rFonts w:eastAsia="Calibri"/>
          <w:color w:val="000000"/>
          <w:sz w:val="28"/>
          <w:szCs w:val="28"/>
        </w:rPr>
        <w:t xml:space="preserve"> </w:t>
      </w:r>
      <w:r w:rsidR="00074531" w:rsidRPr="00074531">
        <w:rPr>
          <w:rFonts w:eastAsia="Calibri"/>
          <w:color w:val="000000"/>
          <w:sz w:val="28"/>
          <w:szCs w:val="28"/>
        </w:rPr>
        <w:t>growing in Egypt</w:t>
      </w:r>
      <w:r w:rsidR="00074531" w:rsidRPr="00074531">
        <w:rPr>
          <w:rFonts w:eastAsia="Calibri"/>
          <w:color w:val="000000"/>
          <w:sz w:val="28"/>
          <w:szCs w:val="28"/>
        </w:rPr>
        <w:t xml:space="preserve">, </w:t>
      </w:r>
      <w:r w:rsidR="00074531" w:rsidRPr="00074531">
        <w:rPr>
          <w:sz w:val="28"/>
          <w:szCs w:val="28"/>
        </w:rPr>
        <w:t xml:space="preserve">Beni-Suef University Journal of Basic and Applied Sciences, </w:t>
      </w:r>
      <w:r w:rsidR="00074531" w:rsidRPr="00074531">
        <w:rPr>
          <w:b/>
          <w:bCs/>
          <w:sz w:val="28"/>
          <w:szCs w:val="28"/>
        </w:rPr>
        <w:t>2014</w:t>
      </w:r>
      <w:r w:rsidR="00074531" w:rsidRPr="00074531">
        <w:rPr>
          <w:sz w:val="28"/>
          <w:szCs w:val="28"/>
        </w:rPr>
        <w:t>, 3 (2), 149-156</w:t>
      </w:r>
      <w:r w:rsidR="00074531" w:rsidRPr="00074531">
        <w:rPr>
          <w:sz w:val="28"/>
          <w:szCs w:val="28"/>
          <w:rtl/>
        </w:rPr>
        <w:t>‏</w:t>
      </w:r>
      <w:r w:rsidR="00074531" w:rsidRPr="00074531">
        <w:rPr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E23CB" w:rsidRDefault="00074531" w:rsidP="0094298D">
      <w:pPr>
        <w:autoSpaceDE w:val="0"/>
        <w:autoSpaceDN w:val="0"/>
        <w:adjustRightInd w:val="0"/>
        <w:rPr>
          <w:sz w:val="28"/>
          <w:szCs w:val="28"/>
        </w:rPr>
      </w:pPr>
      <w:r w:rsidRPr="0094298D">
        <w:rPr>
          <w:rFonts w:ascii="Times New Roman" w:hAnsi="Times New Roman" w:cs="Times New Roman"/>
          <w:color w:val="000000"/>
          <w:sz w:val="28"/>
          <w:szCs w:val="28"/>
        </w:rPr>
        <w:t xml:space="preserve">14- </w:t>
      </w:r>
      <w:r w:rsidR="004E108F" w:rsidRPr="00942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08F" w:rsidRPr="0094298D">
        <w:rPr>
          <w:rFonts w:eastAsia="Calibri"/>
          <w:sz w:val="28"/>
          <w:szCs w:val="28"/>
        </w:rPr>
        <w:t xml:space="preserve">Doaa A. Abdel Rheem1, </w:t>
      </w:r>
      <w:r w:rsidR="004E108F" w:rsidRPr="0094298D">
        <w:rPr>
          <w:rFonts w:eastAsia="Calibri"/>
          <w:b/>
          <w:bCs/>
          <w:sz w:val="28"/>
          <w:szCs w:val="28"/>
        </w:rPr>
        <w:t>Hossam M. Hassan</w:t>
      </w:r>
      <w:r w:rsidR="004E108F" w:rsidRPr="0094298D">
        <w:rPr>
          <w:rFonts w:eastAsia="Calibri"/>
          <w:sz w:val="28"/>
          <w:szCs w:val="28"/>
        </w:rPr>
        <w:t xml:space="preserve">*,Sayed A. Ahmed *and Ahmed H. Elghandour, </w:t>
      </w:r>
      <w:r w:rsidR="0094298D" w:rsidRPr="0094298D">
        <w:rPr>
          <w:rFonts w:eastAsia="Calibri"/>
          <w:sz w:val="28"/>
          <w:szCs w:val="28"/>
        </w:rPr>
        <w:t xml:space="preserve">Investigation and Comparison of Lipid Content and Nutritional Composition of Different Organs of </w:t>
      </w:r>
      <w:r w:rsidR="0094298D" w:rsidRPr="0094298D">
        <w:rPr>
          <w:rFonts w:eastAsia="Calibri"/>
          <w:i/>
          <w:iCs/>
          <w:sz w:val="28"/>
          <w:szCs w:val="28"/>
        </w:rPr>
        <w:t xml:space="preserve">Brahea armata– </w:t>
      </w:r>
      <w:r w:rsidR="0094298D" w:rsidRPr="0094298D">
        <w:rPr>
          <w:rFonts w:eastAsia="Calibri"/>
          <w:sz w:val="28"/>
          <w:szCs w:val="28"/>
        </w:rPr>
        <w:t>S. Watson</w:t>
      </w:r>
      <w:r w:rsidR="0094298D" w:rsidRPr="0094298D">
        <w:rPr>
          <w:rFonts w:eastAsia="Calibri"/>
          <w:i/>
          <w:iCs/>
          <w:sz w:val="28"/>
          <w:szCs w:val="28"/>
        </w:rPr>
        <w:t xml:space="preserve">, </w:t>
      </w:r>
      <w:r w:rsidR="0094298D" w:rsidRPr="0094298D">
        <w:rPr>
          <w:rFonts w:eastAsia="Calibri"/>
          <w:sz w:val="28"/>
          <w:szCs w:val="28"/>
        </w:rPr>
        <w:t>Family Arecaceae, Growing in Egypt</w:t>
      </w:r>
      <w:r w:rsidRPr="00942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98D" w:rsidRPr="009429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298D" w:rsidRPr="0094298D">
        <w:rPr>
          <w:sz w:val="28"/>
          <w:szCs w:val="28"/>
        </w:rPr>
        <w:t xml:space="preserve">Journal of American Science, </w:t>
      </w:r>
      <w:r w:rsidR="0094298D" w:rsidRPr="0094298D">
        <w:rPr>
          <w:b/>
          <w:bCs/>
          <w:sz w:val="28"/>
          <w:szCs w:val="28"/>
        </w:rPr>
        <w:t>2015</w:t>
      </w:r>
      <w:r w:rsidR="0094298D" w:rsidRPr="0094298D">
        <w:rPr>
          <w:sz w:val="28"/>
          <w:szCs w:val="28"/>
        </w:rPr>
        <w:t>,11(9), 87-93.</w:t>
      </w:r>
    </w:p>
    <w:p w:rsidR="0094298D" w:rsidRDefault="0094298D" w:rsidP="0094298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15-</w:t>
      </w:r>
      <w:r w:rsidR="00E80543">
        <w:rPr>
          <w:sz w:val="28"/>
          <w:szCs w:val="28"/>
        </w:rPr>
        <w:t xml:space="preserve"> </w:t>
      </w:r>
      <w:r w:rsidR="00E80543" w:rsidRPr="00E80543">
        <w:rPr>
          <w:rFonts w:eastAsia="Calibri"/>
          <w:sz w:val="28"/>
          <w:szCs w:val="28"/>
        </w:rPr>
        <w:t xml:space="preserve">Shimaa A.Ahmed,  </w:t>
      </w:r>
      <w:r w:rsidR="00E80543" w:rsidRPr="00E80543">
        <w:rPr>
          <w:rFonts w:eastAsia="Calibri"/>
          <w:b/>
          <w:bCs/>
          <w:sz w:val="28"/>
          <w:szCs w:val="28"/>
        </w:rPr>
        <w:t>Hossam M. Hassan</w:t>
      </w:r>
      <w:r w:rsidR="00E80543" w:rsidRPr="00E80543">
        <w:rPr>
          <w:rFonts w:eastAsia="Calibri"/>
          <w:sz w:val="28"/>
          <w:szCs w:val="28"/>
        </w:rPr>
        <w:t xml:space="preserve">*,Sayed A. Ahmed *and Ahmed H. Elghandour, Comparative Investigation of Minerals, Amino acids, Lipoidal Contents and General Analysis of </w:t>
      </w:r>
      <w:r w:rsidR="00E80543" w:rsidRPr="00E80543">
        <w:rPr>
          <w:rFonts w:eastAsia="Calibri"/>
          <w:i/>
          <w:iCs/>
          <w:sz w:val="28"/>
          <w:szCs w:val="28"/>
        </w:rPr>
        <w:t xml:space="preserve">Chamaerops humilis </w:t>
      </w:r>
      <w:r w:rsidR="00E80543" w:rsidRPr="00E80543">
        <w:rPr>
          <w:rFonts w:eastAsia="Calibri"/>
          <w:sz w:val="28"/>
          <w:szCs w:val="28"/>
        </w:rPr>
        <w:t xml:space="preserve">L. Organs Growing in Egypt, </w:t>
      </w:r>
      <w:r w:rsidR="00E80543" w:rsidRPr="00E80543">
        <w:rPr>
          <w:sz w:val="28"/>
          <w:szCs w:val="28"/>
        </w:rPr>
        <w:t xml:space="preserve">Journal of American Science, </w:t>
      </w:r>
      <w:r w:rsidR="00E80543" w:rsidRPr="00E80543">
        <w:rPr>
          <w:b/>
          <w:bCs/>
          <w:sz w:val="28"/>
          <w:szCs w:val="28"/>
        </w:rPr>
        <w:t>2015</w:t>
      </w:r>
      <w:r w:rsidR="00E80543" w:rsidRPr="00E80543">
        <w:rPr>
          <w:sz w:val="28"/>
          <w:szCs w:val="28"/>
        </w:rPr>
        <w:t>,11(9), 94-100.</w:t>
      </w:r>
    </w:p>
    <w:p w:rsidR="00377C03" w:rsidRDefault="00377C03" w:rsidP="0094298D">
      <w:pPr>
        <w:autoSpaceDE w:val="0"/>
        <w:autoSpaceDN w:val="0"/>
        <w:adjustRightInd w:val="0"/>
        <w:rPr>
          <w:sz w:val="28"/>
          <w:szCs w:val="28"/>
        </w:rPr>
      </w:pPr>
      <w:r w:rsidRPr="00377C03">
        <w:rPr>
          <w:sz w:val="28"/>
          <w:szCs w:val="28"/>
        </w:rPr>
        <w:t xml:space="preserve">16- Abeer H. El-Mudomy, </w:t>
      </w:r>
      <w:r w:rsidRPr="00377C03">
        <w:rPr>
          <w:b/>
          <w:bCs/>
          <w:sz w:val="28"/>
          <w:szCs w:val="28"/>
        </w:rPr>
        <w:t>Hossam M. Hassan</w:t>
      </w:r>
      <w:r w:rsidRPr="00377C03">
        <w:rPr>
          <w:sz w:val="28"/>
          <w:szCs w:val="28"/>
        </w:rPr>
        <w:t xml:space="preserve">*, Elham Amin, Waleed A. Mohamed and Mona H. Hetta, CHEMICAL COMPOSITION AND </w:t>
      </w:r>
      <w:r w:rsidRPr="00377C03">
        <w:rPr>
          <w:i/>
          <w:iCs/>
          <w:sz w:val="28"/>
          <w:szCs w:val="28"/>
        </w:rPr>
        <w:t xml:space="preserve">IN VIVO </w:t>
      </w:r>
      <w:r w:rsidRPr="00377C03">
        <w:rPr>
          <w:sz w:val="28"/>
          <w:szCs w:val="28"/>
        </w:rPr>
        <w:t xml:space="preserve">ANTI-INFLAMMATORY ACTIVITY OF THE LIPID EXTRACT FROM </w:t>
      </w:r>
      <w:r w:rsidRPr="00377C03">
        <w:rPr>
          <w:i/>
          <w:iCs/>
          <w:sz w:val="28"/>
          <w:szCs w:val="28"/>
        </w:rPr>
        <w:t xml:space="preserve">PREMNA ODORATA </w:t>
      </w:r>
      <w:r w:rsidRPr="00377C03">
        <w:rPr>
          <w:sz w:val="28"/>
          <w:szCs w:val="28"/>
        </w:rPr>
        <w:t xml:space="preserve">BLANCO CULTIVATED IN EGYPT, </w:t>
      </w:r>
      <w:r w:rsidRPr="00377C03">
        <w:rPr>
          <w:sz w:val="28"/>
          <w:szCs w:val="28"/>
          <w:lang w:bidi="ar-EG"/>
        </w:rPr>
        <w:t>World Journal of Pharmacy and Pharmaceutical Sciences,</w:t>
      </w:r>
      <w:r w:rsidRPr="00377C03">
        <w:rPr>
          <w:b/>
          <w:bCs/>
          <w:sz w:val="28"/>
          <w:szCs w:val="28"/>
        </w:rPr>
        <w:t xml:space="preserve"> 2016</w:t>
      </w:r>
      <w:r w:rsidRPr="00377C03">
        <w:rPr>
          <w:sz w:val="28"/>
          <w:szCs w:val="28"/>
        </w:rPr>
        <w:t>, 5 (1),</w:t>
      </w:r>
      <w:r w:rsidRPr="00377C03">
        <w:rPr>
          <w:b/>
          <w:bCs/>
          <w:sz w:val="28"/>
          <w:szCs w:val="28"/>
        </w:rPr>
        <w:t xml:space="preserve"> </w:t>
      </w:r>
      <w:r w:rsidRPr="00377C03">
        <w:rPr>
          <w:sz w:val="28"/>
          <w:szCs w:val="28"/>
        </w:rPr>
        <w:t>129-135.</w:t>
      </w:r>
    </w:p>
    <w:p w:rsidR="00AF3C41" w:rsidRPr="00AF3C41" w:rsidRDefault="00377C03" w:rsidP="00AF3C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17-</w:t>
      </w:r>
      <w:r w:rsidR="00AF3C41">
        <w:rPr>
          <w:sz w:val="28"/>
          <w:szCs w:val="28"/>
        </w:rPr>
        <w:t xml:space="preserve"> </w:t>
      </w:r>
      <w:r w:rsidR="00AF3C41" w:rsidRPr="00AF3C41">
        <w:rPr>
          <w:sz w:val="28"/>
          <w:szCs w:val="28"/>
        </w:rPr>
        <w:t xml:space="preserve">Seham S. El-Hawary, Rabab Mohammed, Sameh Fekry AbouZid, </w:t>
      </w:r>
    </w:p>
    <w:p w:rsidR="00377C03" w:rsidRPr="00AF3C41" w:rsidRDefault="00AF3C41" w:rsidP="00AF3C41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</w:rPr>
      </w:pPr>
      <w:r w:rsidRPr="00AF3C41">
        <w:rPr>
          <w:b/>
          <w:bCs/>
          <w:sz w:val="28"/>
          <w:szCs w:val="28"/>
        </w:rPr>
        <w:t>Hossam M. Hassan</w:t>
      </w:r>
      <w:r w:rsidRPr="00AF3C41">
        <w:rPr>
          <w:sz w:val="28"/>
          <w:szCs w:val="28"/>
        </w:rPr>
        <w:t xml:space="preserve">* and Marwa A. Taher, CHEMICAL COMPOSITION AND ANTI-MICROBIAL ACTIVITY OF THE LIPOID EXTRACT FROM THE </w:t>
      </w:r>
      <w:r w:rsidRPr="00AF3C41">
        <w:rPr>
          <w:i/>
          <w:iCs/>
          <w:sz w:val="28"/>
          <w:szCs w:val="28"/>
        </w:rPr>
        <w:t>FRAXINUS</w:t>
      </w:r>
      <w:r w:rsidRPr="00AF3C41">
        <w:rPr>
          <w:b/>
          <w:bCs/>
          <w:i/>
          <w:iCs/>
          <w:sz w:val="28"/>
          <w:szCs w:val="28"/>
        </w:rPr>
        <w:t xml:space="preserve"> </w:t>
      </w:r>
      <w:r w:rsidRPr="00AF3C41">
        <w:rPr>
          <w:i/>
          <w:iCs/>
          <w:sz w:val="28"/>
          <w:szCs w:val="28"/>
        </w:rPr>
        <w:t xml:space="preserve">ORNUS </w:t>
      </w:r>
      <w:r w:rsidRPr="00AF3C41">
        <w:rPr>
          <w:sz w:val="28"/>
          <w:szCs w:val="28"/>
        </w:rPr>
        <w:t xml:space="preserve">(L.) SEEDS, FAMILY OLEACEA, </w:t>
      </w:r>
      <w:r w:rsidRPr="00AF3C41">
        <w:rPr>
          <w:sz w:val="28"/>
          <w:szCs w:val="28"/>
          <w:lang w:bidi="ar-EG"/>
        </w:rPr>
        <w:t xml:space="preserve">World Journal of Pharmacy and Pharmaceutical Sciences, </w:t>
      </w:r>
      <w:r w:rsidRPr="00AF3C41">
        <w:rPr>
          <w:b/>
          <w:bCs/>
          <w:sz w:val="28"/>
          <w:szCs w:val="28"/>
        </w:rPr>
        <w:t>2016</w:t>
      </w:r>
      <w:r w:rsidRPr="00AF3C41">
        <w:rPr>
          <w:sz w:val="28"/>
          <w:szCs w:val="28"/>
        </w:rPr>
        <w:t>,</w:t>
      </w:r>
      <w:r w:rsidRPr="00AF3C41">
        <w:rPr>
          <w:b/>
          <w:bCs/>
          <w:sz w:val="28"/>
          <w:szCs w:val="28"/>
        </w:rPr>
        <w:t xml:space="preserve"> </w:t>
      </w:r>
      <w:r w:rsidRPr="00AF3C41">
        <w:rPr>
          <w:sz w:val="28"/>
          <w:szCs w:val="28"/>
        </w:rPr>
        <w:t>5 (5),</w:t>
      </w:r>
      <w:r w:rsidRPr="00AF3C41">
        <w:rPr>
          <w:b/>
          <w:bCs/>
          <w:sz w:val="28"/>
          <w:szCs w:val="28"/>
        </w:rPr>
        <w:t xml:space="preserve"> </w:t>
      </w:r>
      <w:r w:rsidRPr="00AF3C41">
        <w:rPr>
          <w:sz w:val="28"/>
          <w:szCs w:val="28"/>
        </w:rPr>
        <w:t>155-162.</w:t>
      </w:r>
    </w:p>
    <w:p w:rsidR="00074531" w:rsidRDefault="00074531" w:rsidP="00074531">
      <w:pPr>
        <w:widowControl w:val="0"/>
        <w:tabs>
          <w:tab w:val="left" w:pos="4464"/>
        </w:tabs>
        <w:autoSpaceDE w:val="0"/>
        <w:autoSpaceDN w:val="0"/>
        <w:adjustRightInd w:val="0"/>
        <w:spacing w:before="29" w:after="0" w:line="240" w:lineRule="auto"/>
        <w:ind w:left="4834" w:right="48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rtl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ab/>
      </w:r>
    </w:p>
    <w:p w:rsidR="000E23CB" w:rsidRDefault="000E23CB" w:rsidP="000E23CB">
      <w:pPr>
        <w:widowControl w:val="0"/>
        <w:autoSpaceDE w:val="0"/>
        <w:autoSpaceDN w:val="0"/>
        <w:bidi/>
        <w:adjustRightInd w:val="0"/>
        <w:spacing w:before="29" w:after="0" w:line="240" w:lineRule="auto"/>
        <w:ind w:left="4834" w:right="48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3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_x0000_s1081" style="position:absolute;left:0;text-align:left;margin-left:40pt;margin-top:40pt;width:545.55pt;height:792.15pt;z-index:-251651072;mso-position-horizontal-relative:page;mso-position-vertical-relative:page" coordorigin="560,560" coordsize="10911,15843" o:allowincell="f">
            <v:shape id="_x0000_s1082" style="position:absolute;left:575;top:568;width:0;height:15701" coordsize="0,15701" o:allowincell="f" path="m,hhl,15700e" filled="f" strokeweight=".28925mm">
              <v:path arrowok="t"/>
            </v:shape>
            <v:shape id="_x0000_s1083" style="position:absolute;left:568;top:575;width:10769;height:0" coordsize="10769,0" o:allowincell="f" path="m,hhl10768,e" filled="f" strokeweight=".82pt">
              <v:path arrowok="t"/>
            </v:shape>
            <v:shape id="_x0000_s1084" style="position:absolute;left:597;top:627;width:10711;height:0" coordsize="10711,0" o:allowincell="f" path="m,hhl10711,e" filled="f" strokeweight="3.1pt">
              <v:path arrowok="t"/>
            </v:shape>
            <v:shape id="_x0000_s1085" style="position:absolute;left:11330;top:568;width:0;height:15701" coordsize="0,15701" o:allowincell="f" path="m,hhl,15700e" filled="f" strokeweight=".82pt">
              <v:path arrowok="t"/>
            </v:shape>
            <v:shape id="_x0000_s1086" style="position:absolute;left:627;top:657;width:0;height:15523" coordsize="0,15523" o:allowincell="f" path="m,hhl,15523e" filled="f" strokeweight="1.0936mm">
              <v:path arrowok="t"/>
            </v:shape>
            <v:shape id="_x0000_s1087" style="position:absolute;left:11381;top:657;width:0;height:15701" coordsize="0,15701" o:allowincell="f" path="m,hhl,15700e" filled="f" strokeweight="4.54pt">
              <v:path arrowok="t"/>
            </v:shape>
            <v:shape id="_x0000_s1088" style="position:absolute;left:11278;top:657;width:0;height:15523" coordsize="0,15523" o:allowincell="f" path="m,hhl,15523e" filled="f" strokeweight="3.1pt">
              <v:path arrowok="t"/>
            </v:shape>
            <v:shape id="_x0000_s1089" style="position:absolute;left:568;top:16262;width:10769;height:0" coordsize="10769,0" o:allowincell="f" path="m,hhl10768,e" filled="f" strokeweight=".28925mm">
              <v:path arrowok="t"/>
            </v:shape>
            <v:shape id="_x0000_s1090" style="position:absolute;left:597;top:16210;width:10711;height:0" coordsize="10711,0" o:allowincell="f" path="m,hhl10711,e" filled="f" strokeweight="3.1pt">
              <v:path arrowok="t"/>
            </v:shape>
            <v:shape id="_x0000_s1091" style="position:absolute;left:657;top:16313;width:10769;height:0" coordsize="10769,0" o:allowincell="f" path="m,hhl10768,e" filled="f" strokeweight="4.54pt">
              <v:path arrowok="t"/>
            </v:shape>
            <w10:wrap anchorx="page" anchory="page"/>
          </v:group>
        </w:pict>
      </w:r>
    </w:p>
    <w:p w:rsidR="000E23CB" w:rsidRPr="00AB73DA" w:rsidRDefault="000E23CB" w:rsidP="000E23CB">
      <w:pPr>
        <w:rPr>
          <w:rFonts w:ascii="Times New Roman" w:hAnsi="Times New Roman" w:cs="Times New Roman"/>
          <w:sz w:val="24"/>
          <w:szCs w:val="24"/>
        </w:rPr>
        <w:sectPr w:rsidR="000E23CB" w:rsidRPr="00AB73DA">
          <w:pgSz w:w="11920" w:h="16840"/>
          <w:pgMar w:top="1040" w:right="1040" w:bottom="280" w:left="1020" w:header="720" w:footer="720" w:gutter="0"/>
          <w:cols w:space="720" w:equalWidth="0">
            <w:col w:w="9860"/>
          </w:cols>
          <w:noEndnote/>
        </w:sect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before="57" w:after="0" w:line="240" w:lineRule="auto"/>
        <w:ind w:left="113" w:right="6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59" style="position:absolute;left:0;text-align:left;margin-left:28pt;margin-top:28pt;width:545.55pt;height:792.15pt;z-index:-251653120;mso-position-horizontal-relative:page;mso-position-vertical-relative:page" coordorigin="560,560" coordsize="10911,15843" o:allowincell="f">
            <v:shape id="_x0000_s1060" style="position:absolute;left:575;top:568;width:0;height:15701" coordsize="0,15701" o:allowincell="f" path="m,hhl,15700e" filled="f" strokeweight=".28925mm">
              <v:path arrowok="t"/>
            </v:shape>
            <v:shape id="_x0000_s1061" style="position:absolute;left:568;top:575;width:10769;height:0" coordsize="10769,0" o:allowincell="f" path="m,hhl10768,e" filled="f" strokeweight=".82pt">
              <v:path arrowok="t"/>
            </v:shape>
            <v:shape id="_x0000_s1062" style="position:absolute;left:597;top:627;width:10711;height:0" coordsize="10711,0" o:allowincell="f" path="m,hhl10711,e" filled="f" strokeweight="3.1pt">
              <v:path arrowok="t"/>
            </v:shape>
            <v:shape id="_x0000_s1063" style="position:absolute;left:11330;top:568;width:0;height:15701" coordsize="0,15701" o:allowincell="f" path="m,hhl,15700e" filled="f" strokeweight=".82pt">
              <v:path arrowok="t"/>
            </v:shape>
            <v:shape id="_x0000_s1064" style="position:absolute;left:627;top:657;width:0;height:15523" coordsize="0,15523" o:allowincell="f" path="m,hhl,15523e" filled="f" strokeweight="1.0936mm">
              <v:path arrowok="t"/>
            </v:shape>
            <v:shape id="_x0000_s1065" style="position:absolute;left:11381;top:657;width:0;height:15701" coordsize="0,15701" o:allowincell="f" path="m,hhl,15700e" filled="f" strokeweight="4.54pt">
              <v:path arrowok="t"/>
            </v:shape>
            <v:shape id="_x0000_s1066" style="position:absolute;left:11278;top:657;width:0;height:15523" coordsize="0,15523" o:allowincell="f" path="m,hhl,15523e" filled="f" strokeweight="3.1pt">
              <v:path arrowok="t"/>
            </v:shape>
            <v:shape id="_x0000_s1067" style="position:absolute;left:568;top:16262;width:10769;height:0" coordsize="10769,0" o:allowincell="f" path="m,hhl10768,e" filled="f" strokeweight=".28925mm">
              <v:path arrowok="t"/>
            </v:shape>
            <v:shape id="_x0000_s1068" style="position:absolute;left:597;top:16210;width:10711;height:0" coordsize="10711,0" o:allowincell="f" path="m,hhl10711,e" filled="f" strokeweight="3.1pt">
              <v:path arrowok="t"/>
            </v:shape>
            <v:shape id="_x0000_s1069" style="position:absolute;left:657;top:16313;width:10769;height:0" coordsize="10769,0" o:allowincell="f" path="m,hhl10768,e" filled="f" strokeweight="4.54pt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nfe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ence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pu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io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47" w:lineRule="auto"/>
        <w:ind w:left="113" w:right="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positio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obi</w:t>
      </w:r>
      <w:r>
        <w:rPr>
          <w:rFonts w:ascii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stig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til</w:t>
      </w:r>
      <w:r>
        <w:rPr>
          <w:rFonts w:ascii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ared fr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uit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ho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>fera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publish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color w:val="000000"/>
          <w:position w:val="13"/>
          <w:sz w:val="18"/>
          <w:szCs w:val="18"/>
        </w:rPr>
        <w:t xml:space="preserve">th 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ntern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nference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ceut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ence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sponso</w:t>
      </w:r>
      <w:r>
        <w:rPr>
          <w:rFonts w:ascii="Times New Roman" w:hAnsi="Times New Roman" w:cs="Times New Roman"/>
          <w:color w:val="000000"/>
          <w:sz w:val="28"/>
          <w:szCs w:val="28"/>
        </w:rPr>
        <w:t>red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b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pti</w:t>
      </w:r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uti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/>
          <w:sz w:val="28"/>
          <w:szCs w:val="28"/>
        </w:rPr>
        <w:t>ece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22" w:after="0" w:line="347" w:lineRule="auto"/>
        <w:ind w:left="113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iologi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stig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oll</w:t>
      </w:r>
      <w:r>
        <w:rPr>
          <w:rFonts w:ascii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es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ho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fera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publish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ed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color w:val="000000"/>
          <w:position w:val="13"/>
          <w:sz w:val="18"/>
          <w:szCs w:val="18"/>
        </w:rPr>
        <w:t xml:space="preserve">th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ntern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nference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ceut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ence</w:t>
      </w:r>
      <w: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sponso</w:t>
      </w:r>
      <w:r>
        <w:rPr>
          <w:rFonts w:ascii="Times New Roman" w:hAnsi="Times New Roman" w:cs="Times New Roman"/>
          <w:color w:val="000000"/>
          <w:sz w:val="28"/>
          <w:szCs w:val="28"/>
        </w:rPr>
        <w:t>red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pti</w:t>
      </w:r>
      <w:r>
        <w:rPr>
          <w:rFonts w:ascii="Times New Roman" w:hAnsi="Times New Roman" w:cs="Times New Roman"/>
          <w:color w:val="000000"/>
          <w:sz w:val="28"/>
          <w:szCs w:val="28"/>
        </w:rPr>
        <w:t>an 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uti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/>
          <w:sz w:val="28"/>
          <w:szCs w:val="28"/>
        </w:rPr>
        <w:t>ece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22" w:after="0" w:line="359" w:lineRule="auto"/>
        <w:ind w:left="113" w:right="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ond</w:t>
      </w:r>
      <w:r>
        <w:rPr>
          <w:rFonts w:ascii="Times New Roman" w:hAnsi="Times New Roman" w:cs="Times New Roman"/>
          <w:color w:val="000000"/>
          <w:sz w:val="28"/>
          <w:szCs w:val="28"/>
        </w:rPr>
        <w:t>ary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bolit</w:t>
      </w:r>
      <w:r>
        <w:rPr>
          <w:rFonts w:ascii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ladi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ll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pa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yc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ladou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stud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posiu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ouisi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U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361" w:lineRule="auto"/>
        <w:ind w:left="113" w:right="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ond</w:t>
      </w:r>
      <w:r>
        <w:rPr>
          <w:rFonts w:ascii="Times New Roman" w:hAnsi="Times New Roman" w:cs="Times New Roman"/>
          <w:color w:val="000000"/>
          <w:sz w:val="28"/>
          <w:szCs w:val="28"/>
        </w:rPr>
        <w:t>ary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bolit</w:t>
      </w:r>
      <w:r>
        <w:rPr>
          <w:rFonts w:ascii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ladi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ll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pa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yc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ladou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hAnsi="Times New Roman" w:cs="Times New Roman"/>
          <w:color w:val="000000"/>
          <w:sz w:val="28"/>
          <w:szCs w:val="28"/>
        </w:rPr>
        <w:t>. 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ALT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fere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ce.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ss</w:t>
      </w:r>
      <w:r>
        <w:rPr>
          <w:rFonts w:ascii="Times New Roman" w:hAnsi="Times New Roman" w:cs="Times New Roman"/>
          <w:color w:val="000000"/>
          <w:sz w:val="28"/>
          <w:szCs w:val="28"/>
        </w:rPr>
        <w:t>ee,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phis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359" w:lineRule="auto"/>
        <w:ind w:left="113"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uni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lli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-Ba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noid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Red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Sea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ft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odu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Marc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240" w:lineRule="auto"/>
        <w:ind w:left="113" w:right="90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uni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lli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-Ba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noid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Red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Sea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ft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er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stud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posiu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ouisi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a,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4" w:after="0" w:line="240" w:lineRule="auto"/>
        <w:ind w:left="113" w:right="3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 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ALT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fere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ce,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ississippi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60" w:lineRule="auto"/>
        <w:ind w:left="113" w:righ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ard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is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ov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pti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za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ew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nti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cer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ead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pound</w:t>
      </w:r>
      <w:r>
        <w:rPr>
          <w:rFonts w:ascii="Times New Roman" w:hAnsi="Times New Roman" w:cs="Times New Roman"/>
          <w:color w:val="000000"/>
          <w:sz w:val="28"/>
          <w:szCs w:val="28"/>
        </w:rPr>
        <w:t>s fr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e 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G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fere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 Mar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>
        <w:rPr>
          <w:rFonts w:ascii="Times New Roman" w:hAnsi="Times New Roman" w:cs="Times New Roman"/>
          <w:color w:val="000000"/>
          <w:sz w:val="28"/>
          <w:szCs w:val="28"/>
        </w:rPr>
        <w:t>ral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odu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, Fe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2012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27" w:lineRule="exact"/>
        <w:ind w:left="113" w:right="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tiv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obi</w:t>
      </w:r>
      <w:r>
        <w:rPr>
          <w:rFonts w:ascii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Macr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-a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lg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ssiu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niv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sit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position w:val="12"/>
          <w:sz w:val="18"/>
          <w:szCs w:val="18"/>
        </w:rPr>
        <w:t xml:space="preserve">th </w:t>
      </w:r>
      <w:r>
        <w:rPr>
          <w:rFonts w:ascii="Times New Roman" w:hAnsi="Times New Roman" w:cs="Times New Roman"/>
          <w:color w:val="000000"/>
          <w:spacing w:val="22"/>
          <w:position w:val="1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hAnsi="Times New Roman" w:cs="Times New Roman"/>
          <w:color w:val="000000"/>
          <w:sz w:val="28"/>
          <w:szCs w:val="28"/>
        </w:rPr>
        <w:t>al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uti</w:t>
      </w:r>
      <w:r>
        <w:rPr>
          <w:rFonts w:ascii="Times New Roman" w:hAnsi="Times New Roman" w:cs="Times New Roman"/>
          <w:color w:val="000000"/>
          <w:sz w:val="28"/>
          <w:szCs w:val="28"/>
        </w:rPr>
        <w:t>cal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ces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fere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ult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ssiut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Marc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position w:val="1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"/>
          <w:position w:val="13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&amp;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position w:val="13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"/>
          <w:position w:val="13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 w:right="90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40" w:lineRule="auto"/>
        <w:ind w:left="113" w:righ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ndos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bioti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sol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xt</w:t>
      </w:r>
      <w:r>
        <w:rPr>
          <w:rFonts w:ascii="Times New Roman" w:hAnsi="Times New Roman" w:cs="Times New Roman"/>
          <w:color w:val="000000"/>
          <w:sz w:val="28"/>
          <w:szCs w:val="28"/>
        </w:rPr>
        <w:t>rac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nti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obi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al 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53" w:lineRule="exact"/>
        <w:ind w:left="113" w:right="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Fr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m Se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ec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5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Mar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4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2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nis</w:t>
      </w:r>
      <w:r>
        <w:rPr>
          <w:rFonts w:ascii="Times New Roman" w:hAnsi="Times New Roman" w:cs="Times New Roman"/>
          <w:color w:val="000000"/>
          <w:spacing w:val="-5"/>
          <w:position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5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oll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ec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ed</w:t>
      </w:r>
      <w:r>
        <w:rPr>
          <w:rFonts w:ascii="Times New Roman" w:hAnsi="Times New Roman" w:cs="Times New Roman"/>
          <w:color w:val="000000"/>
          <w:spacing w:val="3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Fr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3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position w:val="-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Red</w:t>
      </w:r>
      <w:r>
        <w:rPr>
          <w:rFonts w:ascii="Times New Roman" w:hAnsi="Times New Roman" w:cs="Times New Roman"/>
          <w:color w:val="000000"/>
          <w:spacing w:val="3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2"/>
          <w:position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ssiu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3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2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niv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sit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pacing w:val="-1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position w:val="-2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position w:val="11"/>
          <w:sz w:val="18"/>
          <w:szCs w:val="18"/>
        </w:rPr>
        <w:t>th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23CB" w:rsidRDefault="000E23CB" w:rsidP="001C56A9">
      <w:pPr>
        <w:widowControl w:val="0"/>
        <w:autoSpaceDE w:val="0"/>
        <w:autoSpaceDN w:val="0"/>
        <w:adjustRightInd w:val="0"/>
        <w:spacing w:before="29" w:after="0" w:line="240" w:lineRule="auto"/>
        <w:ind w:left="4834" w:right="4836"/>
        <w:rPr>
          <w:rFonts w:ascii="Times New Roman" w:hAnsi="Times New Roman" w:cs="Times New Roman"/>
          <w:color w:val="000000"/>
          <w:sz w:val="24"/>
          <w:szCs w:val="24"/>
        </w:rPr>
        <w:sectPr w:rsidR="000E23CB">
          <w:pgSz w:w="11920" w:h="16840"/>
          <w:pgMar w:top="154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0E23CB" w:rsidRDefault="000E23CB" w:rsidP="001C56A9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70" style="position:absolute;margin-left:41.3pt;margin-top:16.95pt;width:534.25pt;height:371.25pt;z-index:-251652096;mso-position-horizontal-relative:page;mso-position-vertical-relative:page" coordorigin="560,560" coordsize="10911,15843" o:allowincell="f">
            <v:shape id="_x0000_s1071" style="position:absolute;left:575;top:568;width:0;height:15701" coordsize="0,15701" o:allowincell="f" path="m,hhl,15700e" filled="f" strokeweight=".28925mm">
              <v:path arrowok="t"/>
            </v:shape>
            <v:shape id="_x0000_s1072" style="position:absolute;left:568;top:575;width:10769;height:0" coordsize="10769,0" o:allowincell="f" path="m,hhl10768,e" filled="f" strokeweight=".82pt">
              <v:path arrowok="t"/>
            </v:shape>
            <v:shape id="_x0000_s1073" style="position:absolute;left:597;top:627;width:10711;height:0" coordsize="10711,0" o:allowincell="f" path="m,hhl10711,e" filled="f" strokeweight="3.1pt">
              <v:path arrowok="t"/>
            </v:shape>
            <v:shape id="_x0000_s1074" style="position:absolute;left:11330;top:568;width:0;height:15701" coordsize="0,15701" o:allowincell="f" path="m,hhl,15700e" filled="f" strokeweight=".82pt">
              <v:path arrowok="t"/>
            </v:shape>
            <v:shape id="_x0000_s1075" style="position:absolute;left:627;top:657;width:0;height:15523" coordsize="0,15523" o:allowincell="f" path="m,hhl,15523e" filled="f" strokeweight="1.0936mm">
              <v:path arrowok="t"/>
            </v:shape>
            <v:shape id="_x0000_s1076" style="position:absolute;left:11381;top:657;width:0;height:15701" coordsize="0,15701" o:allowincell="f" path="m,hhl,15700e" filled="f" strokeweight="4.54pt">
              <v:path arrowok="t"/>
            </v:shape>
            <v:shape id="_x0000_s1077" style="position:absolute;left:11278;top:657;width:0;height:15523" coordsize="0,15523" o:allowincell="f" path="m,hhl,15523e" filled="f" strokeweight="3.1pt">
              <v:path arrowok="t"/>
            </v:shape>
            <v:shape id="_x0000_s1078" style="position:absolute;left:568;top:16262;width:10769;height:0" coordsize="10769,0" o:allowincell="f" path="m,hhl10768,e" filled="f" strokeweight=".28925mm">
              <v:path arrowok="t"/>
            </v:shape>
            <v:shape id="_x0000_s1079" style="position:absolute;left:597;top:16210;width:10711;height:0" coordsize="10711,0" o:allowincell="f" path="m,hhl10711,e" filled="f" strokeweight="3.1pt">
              <v:path arrowok="t"/>
            </v:shape>
            <v:shape id="_x0000_s1080" style="position:absolute;left:657;top:16313;width:10769;height:0" coordsize="10769,0" o:allowincell="f" path="m,hhl10768,e" filled="f" strokeweight="4.54pt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al 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uti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cal 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ces 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fere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ce 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Fac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ult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ssiut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353" w:lineRule="exact"/>
        <w:ind w:left="113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Marc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2"/>
          <w:position w:val="-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position w:val="11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"/>
          <w:position w:val="11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&amp;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position w:val="11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"/>
          <w:position w:val="11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21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2012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.</w:t>
      </w:r>
    </w:p>
    <w:p w:rsidR="00E76FC3" w:rsidRDefault="00E76FC3" w:rsidP="00E76FC3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color w:val="000000"/>
          <w:position w:val="-2"/>
          <w:sz w:val="28"/>
          <w:szCs w:val="28"/>
        </w:rPr>
      </w:pPr>
    </w:p>
    <w:p w:rsidR="00E76FC3" w:rsidRDefault="00E76FC3" w:rsidP="00E76FC3">
      <w:pPr>
        <w:widowControl w:val="0"/>
        <w:autoSpaceDE w:val="0"/>
        <w:autoSpaceDN w:val="0"/>
        <w:adjustRightInd w:val="0"/>
        <w:spacing w:after="0" w:line="353" w:lineRule="exact"/>
        <w:rPr>
          <w:sz w:val="28"/>
          <w:szCs w:val="28"/>
          <w:lang w:bidi="ar-EG"/>
        </w:rPr>
      </w:pPr>
      <w:r>
        <w:rPr>
          <w:rFonts w:ascii="Times New Roman" w:hAnsi="Times New Roman" w:cs="Times New Roman"/>
          <w:color w:val="000000"/>
          <w:position w:val="-2"/>
          <w:sz w:val="28"/>
          <w:szCs w:val="28"/>
        </w:rPr>
        <w:t>11</w:t>
      </w:r>
      <w:r w:rsidRPr="00E76FC3">
        <w:rPr>
          <w:rFonts w:ascii="Times New Roman" w:hAnsi="Times New Roman" w:cs="Times New Roman"/>
          <w:color w:val="000000"/>
          <w:position w:val="-2"/>
          <w:sz w:val="28"/>
          <w:szCs w:val="28"/>
        </w:rPr>
        <w:t xml:space="preserve">- </w:t>
      </w:r>
      <w:r w:rsidRPr="00E76FC3">
        <w:rPr>
          <w:sz w:val="28"/>
          <w:szCs w:val="28"/>
          <w:lang w:bidi="ar-EG"/>
        </w:rPr>
        <w:t xml:space="preserve">Toward The Discovering and Optimization of New Anticancer Lead Compounds from Marine Soft Corals, Research Gordon Conference on Marine Natural Products, </w:t>
      </w:r>
      <w:r w:rsidRPr="00E76FC3">
        <w:rPr>
          <w:sz w:val="28"/>
          <w:szCs w:val="28"/>
          <w:lang w:bidi="ar-EG"/>
        </w:rPr>
        <w:t>San Diego, CA, USA</w:t>
      </w:r>
      <w:r>
        <w:rPr>
          <w:sz w:val="28"/>
          <w:szCs w:val="28"/>
          <w:lang w:bidi="ar-EG"/>
        </w:rPr>
        <w:t xml:space="preserve">, </w:t>
      </w:r>
      <w:r w:rsidRPr="00E76FC3">
        <w:rPr>
          <w:sz w:val="28"/>
          <w:szCs w:val="28"/>
          <w:lang w:bidi="ar-EG"/>
        </w:rPr>
        <w:t>Mar, 21-24, 2012</w:t>
      </w:r>
      <w:r>
        <w:rPr>
          <w:sz w:val="28"/>
          <w:szCs w:val="28"/>
          <w:lang w:bidi="ar-EG"/>
        </w:rPr>
        <w:t>.</w:t>
      </w:r>
    </w:p>
    <w:p w:rsidR="00E76FC3" w:rsidRDefault="00E76FC3" w:rsidP="00E76FC3">
      <w:pPr>
        <w:widowControl w:val="0"/>
        <w:autoSpaceDE w:val="0"/>
        <w:autoSpaceDN w:val="0"/>
        <w:adjustRightInd w:val="0"/>
        <w:spacing w:after="0" w:line="353" w:lineRule="exact"/>
        <w:rPr>
          <w:sz w:val="28"/>
          <w:szCs w:val="28"/>
          <w:lang w:bidi="ar-EG"/>
        </w:rPr>
      </w:pPr>
    </w:p>
    <w:p w:rsidR="00E76FC3" w:rsidRDefault="00E76FC3" w:rsidP="00E14E4F">
      <w:pPr>
        <w:widowControl w:val="0"/>
        <w:autoSpaceDE w:val="0"/>
        <w:autoSpaceDN w:val="0"/>
        <w:adjustRightInd w:val="0"/>
        <w:spacing w:after="0" w:line="353" w:lineRule="exact"/>
        <w:rPr>
          <w:sz w:val="28"/>
          <w:szCs w:val="28"/>
          <w:lang w:bidi="ar-EG"/>
        </w:rPr>
      </w:pPr>
      <w:r w:rsidRPr="00E14E4F">
        <w:rPr>
          <w:sz w:val="28"/>
          <w:szCs w:val="28"/>
          <w:lang w:bidi="ar-EG"/>
        </w:rPr>
        <w:t>12-</w:t>
      </w:r>
      <w:r w:rsidR="00E14E4F" w:rsidRPr="00E14E4F">
        <w:rPr>
          <w:sz w:val="28"/>
          <w:szCs w:val="28"/>
          <w:lang w:bidi="ar-EG"/>
        </w:rPr>
        <w:t xml:space="preserve"> Salinamide F, new depsipeptide antibiotic and inhibitor of bacterial RNA polymerase from a marine-derived </w:t>
      </w:r>
      <w:r w:rsidR="00E14E4F" w:rsidRPr="00E14E4F">
        <w:rPr>
          <w:i/>
          <w:iCs/>
          <w:sz w:val="28"/>
          <w:szCs w:val="28"/>
          <w:lang w:bidi="ar-EG"/>
        </w:rPr>
        <w:t>Streptomyces</w:t>
      </w:r>
      <w:r w:rsidR="00E14E4F" w:rsidRPr="00E14E4F">
        <w:rPr>
          <w:sz w:val="28"/>
          <w:szCs w:val="28"/>
          <w:lang w:bidi="ar-EG"/>
        </w:rPr>
        <w:t xml:space="preserve"> sp , Research Gordon Conference on Marine Natural Products, </w:t>
      </w:r>
      <w:r w:rsidR="00E14E4F" w:rsidRPr="00E14E4F">
        <w:rPr>
          <w:sz w:val="28"/>
          <w:szCs w:val="28"/>
          <w:lang w:bidi="ar-EG"/>
        </w:rPr>
        <w:t>San Diego, CA, USA</w:t>
      </w:r>
      <w:r w:rsidR="00E14E4F">
        <w:rPr>
          <w:sz w:val="28"/>
          <w:szCs w:val="28"/>
          <w:lang w:bidi="ar-EG"/>
        </w:rPr>
        <w:t xml:space="preserve">, </w:t>
      </w:r>
      <w:r w:rsidR="00E14E4F" w:rsidRPr="00E14E4F">
        <w:rPr>
          <w:sz w:val="28"/>
          <w:szCs w:val="28"/>
          <w:lang w:bidi="ar-EG"/>
        </w:rPr>
        <w:t>Feb. 26- Mar.2, 2014</w:t>
      </w:r>
      <w:r w:rsidR="00E14E4F">
        <w:rPr>
          <w:sz w:val="28"/>
          <w:szCs w:val="28"/>
          <w:lang w:bidi="ar-EG"/>
        </w:rPr>
        <w:t>.</w:t>
      </w:r>
    </w:p>
    <w:p w:rsidR="00E14E4F" w:rsidRDefault="00E14E4F" w:rsidP="00E14E4F">
      <w:pPr>
        <w:widowControl w:val="0"/>
        <w:autoSpaceDE w:val="0"/>
        <w:autoSpaceDN w:val="0"/>
        <w:adjustRightInd w:val="0"/>
        <w:spacing w:after="0" w:line="353" w:lineRule="exact"/>
        <w:rPr>
          <w:sz w:val="28"/>
          <w:szCs w:val="28"/>
          <w:lang w:bidi="ar-EG"/>
        </w:rPr>
      </w:pPr>
    </w:p>
    <w:p w:rsidR="00E14E4F" w:rsidRPr="00F417F4" w:rsidRDefault="00E14E4F" w:rsidP="00E14E4F">
      <w:pPr>
        <w:widowControl w:val="0"/>
        <w:autoSpaceDE w:val="0"/>
        <w:autoSpaceDN w:val="0"/>
        <w:adjustRightInd w:val="0"/>
        <w:spacing w:after="0" w:line="353" w:lineRule="exact"/>
        <w:rPr>
          <w:sz w:val="28"/>
          <w:szCs w:val="28"/>
          <w:lang w:bidi="ar-EG"/>
        </w:rPr>
      </w:pPr>
      <w:r w:rsidRPr="00F417F4">
        <w:rPr>
          <w:sz w:val="28"/>
          <w:szCs w:val="28"/>
          <w:lang w:bidi="ar-EG"/>
        </w:rPr>
        <w:t>13</w:t>
      </w:r>
      <w:r w:rsidR="00F417F4" w:rsidRPr="00F417F4">
        <w:rPr>
          <w:sz w:val="28"/>
          <w:szCs w:val="28"/>
          <w:lang w:bidi="ar-EG"/>
        </w:rPr>
        <w:t xml:space="preserve">- Actinoquinolines A and B, anti-inflammatory quinoline alkaloids from a marine-derived </w:t>
      </w:r>
      <w:r w:rsidR="00F417F4" w:rsidRPr="00F417F4">
        <w:rPr>
          <w:i/>
          <w:iCs/>
          <w:sz w:val="28"/>
          <w:szCs w:val="28"/>
          <w:lang w:bidi="ar-EG"/>
        </w:rPr>
        <w:t>Streptomyces</w:t>
      </w:r>
      <w:r w:rsidR="00F417F4" w:rsidRPr="00F417F4">
        <w:rPr>
          <w:sz w:val="28"/>
          <w:szCs w:val="28"/>
          <w:lang w:bidi="ar-EG"/>
        </w:rPr>
        <w:t xml:space="preserve"> sp., strain CNP975, Research Gordon Conference on Marine Natural Products, San Diego, CA, USA, Mar. 6-11, 2016.</w:t>
      </w: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23CB" w:rsidRDefault="000E23CB" w:rsidP="000E23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C56A9" w:rsidRDefault="001C56A9"/>
    <w:p w:rsidR="001C56A9" w:rsidRDefault="001C56A9" w:rsidP="001C56A9"/>
    <w:p w:rsidR="000E23CB" w:rsidRPr="001C56A9" w:rsidRDefault="001C56A9" w:rsidP="001C56A9">
      <w:pPr>
        <w:tabs>
          <w:tab w:val="left" w:pos="2693"/>
        </w:tabs>
        <w:bidi/>
        <w:rPr>
          <w:rFonts w:ascii="Andalus" w:hAnsi="Andalus" w:cs="Andalus"/>
          <w:sz w:val="52"/>
          <w:szCs w:val="52"/>
          <w:rtl/>
          <w:lang w:bidi="ar-EG"/>
        </w:rPr>
      </w:pPr>
      <w:r>
        <w:rPr>
          <w:rFonts w:ascii="Andalus" w:hAnsi="Andalus" w:cs="Andalus" w:hint="cs"/>
          <w:sz w:val="52"/>
          <w:szCs w:val="52"/>
          <w:rtl/>
        </w:rPr>
        <w:t xml:space="preserve">                                                 </w:t>
      </w:r>
      <w:r w:rsidRPr="001C56A9">
        <w:rPr>
          <w:rFonts w:ascii="Andalus" w:hAnsi="Andalus" w:cs="Andalus"/>
          <w:sz w:val="52"/>
          <w:szCs w:val="52"/>
          <w:rtl/>
          <w:lang w:bidi="ar-EG"/>
        </w:rPr>
        <w:t>عميد الكليه</w:t>
      </w:r>
      <w:r>
        <w:rPr>
          <w:rFonts w:ascii="Andalus" w:hAnsi="Andalus" w:cs="Andalus" w:hint="cs"/>
          <w:sz w:val="52"/>
          <w:szCs w:val="52"/>
          <w:rtl/>
          <w:lang w:bidi="ar-EG"/>
        </w:rPr>
        <w:t xml:space="preserve">  </w:t>
      </w:r>
    </w:p>
    <w:sectPr w:rsidR="000E23CB" w:rsidRPr="001C56A9" w:rsidSect="00E76FC3">
      <w:pgSz w:w="12240" w:h="15840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D7" w:rsidRDefault="008F7FD7" w:rsidP="001C56A9">
      <w:pPr>
        <w:spacing w:after="0" w:line="240" w:lineRule="auto"/>
      </w:pPr>
      <w:r>
        <w:separator/>
      </w:r>
    </w:p>
  </w:endnote>
  <w:endnote w:type="continuationSeparator" w:id="0">
    <w:p w:rsidR="008F7FD7" w:rsidRDefault="008F7FD7" w:rsidP="001C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19491"/>
      <w:docPartObj>
        <w:docPartGallery w:val="Page Numbers (Bottom of Page)"/>
        <w:docPartUnique/>
      </w:docPartObj>
    </w:sdtPr>
    <w:sdtContent>
      <w:p w:rsidR="001C56A9" w:rsidRDefault="001C56A9">
        <w:pPr>
          <w:pStyle w:val="Footer"/>
          <w:jc w:val="center"/>
        </w:pPr>
        <w:fldSimple w:instr=" PAGE   \* MERGEFORMAT ">
          <w:r w:rsidR="00EA4D00">
            <w:rPr>
              <w:noProof/>
            </w:rPr>
            <w:t>7</w:t>
          </w:r>
        </w:fldSimple>
      </w:p>
    </w:sdtContent>
  </w:sdt>
  <w:p w:rsidR="001C56A9" w:rsidRDefault="001C56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D7" w:rsidRDefault="008F7FD7" w:rsidP="001C56A9">
      <w:pPr>
        <w:spacing w:after="0" w:line="240" w:lineRule="auto"/>
      </w:pPr>
      <w:r>
        <w:separator/>
      </w:r>
    </w:p>
  </w:footnote>
  <w:footnote w:type="continuationSeparator" w:id="0">
    <w:p w:rsidR="008F7FD7" w:rsidRDefault="008F7FD7" w:rsidP="001C5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3CB"/>
    <w:rsid w:val="00074531"/>
    <w:rsid w:val="000E23CB"/>
    <w:rsid w:val="001C1FCB"/>
    <w:rsid w:val="001C56A9"/>
    <w:rsid w:val="0027480C"/>
    <w:rsid w:val="00327574"/>
    <w:rsid w:val="00377C03"/>
    <w:rsid w:val="004E108F"/>
    <w:rsid w:val="006A3848"/>
    <w:rsid w:val="008515A9"/>
    <w:rsid w:val="008F7FD7"/>
    <w:rsid w:val="0094298D"/>
    <w:rsid w:val="00985810"/>
    <w:rsid w:val="009A06E2"/>
    <w:rsid w:val="00AF3C41"/>
    <w:rsid w:val="00E14E4F"/>
    <w:rsid w:val="00E76FC3"/>
    <w:rsid w:val="00E80543"/>
    <w:rsid w:val="00EA4D00"/>
    <w:rsid w:val="00F4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56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6A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C56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A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uh20050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1569</Words>
  <Characters>8949</Characters>
  <Application>Microsoft Office Word</Application>
  <DocSecurity>0</DocSecurity>
  <Lines>74</Lines>
  <Paragraphs>20</Paragraphs>
  <ScaleCrop>false</ScaleCrop>
  <Company>Hewlett-Packard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abuh</dc:creator>
  <cp:lastModifiedBy>abuh</cp:lastModifiedBy>
  <cp:revision>18</cp:revision>
  <cp:lastPrinted>2016-06-28T04:54:00Z</cp:lastPrinted>
  <dcterms:created xsi:type="dcterms:W3CDTF">2016-06-28T04:18:00Z</dcterms:created>
  <dcterms:modified xsi:type="dcterms:W3CDTF">2016-06-28T04:54:00Z</dcterms:modified>
</cp:coreProperties>
</file>